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39C4" w14:textId="77777777" w:rsidR="00D9097E" w:rsidRPr="00D33250" w:rsidRDefault="00D9097E" w:rsidP="00D9097E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Державне агентство автомобільних доріг України</w:t>
      </w:r>
      <w:r w:rsidRPr="00D33250">
        <w:rPr>
          <w:rFonts w:ascii="Arial" w:hAnsi="Arial" w:cs="Arial"/>
          <w:b/>
          <w:sz w:val="28"/>
          <w:szCs w:val="28"/>
          <w:lang w:val="uk-UA"/>
        </w:rPr>
        <w:br/>
        <w:t>(</w:t>
      </w:r>
      <w:proofErr w:type="spellStart"/>
      <w:r w:rsidRPr="00D33250">
        <w:rPr>
          <w:rFonts w:ascii="Arial" w:hAnsi="Arial" w:cs="Arial"/>
          <w:b/>
          <w:sz w:val="28"/>
          <w:szCs w:val="28"/>
          <w:lang w:val="uk-UA"/>
        </w:rPr>
        <w:t>Укравтодор</w:t>
      </w:r>
      <w:proofErr w:type="spellEnd"/>
      <w:r w:rsidRPr="00D33250">
        <w:rPr>
          <w:rFonts w:ascii="Arial" w:hAnsi="Arial" w:cs="Arial"/>
          <w:b/>
          <w:sz w:val="28"/>
          <w:szCs w:val="28"/>
          <w:lang w:val="uk-UA"/>
        </w:rPr>
        <w:t>)</w:t>
      </w:r>
    </w:p>
    <w:p w14:paraId="0878CB81" w14:textId="77777777" w:rsidR="00D9097E" w:rsidRPr="00D33250" w:rsidRDefault="00D9097E" w:rsidP="00D9097E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 xml:space="preserve">Державне підприємство «Державний дорожній науково-дослідний інститут імені М.П. Шульгіна» </w:t>
      </w:r>
      <w:r w:rsidRPr="00D33250">
        <w:rPr>
          <w:rFonts w:ascii="Arial" w:hAnsi="Arial" w:cs="Arial"/>
          <w:b/>
          <w:sz w:val="28"/>
          <w:szCs w:val="28"/>
          <w:lang w:val="uk-UA"/>
        </w:rPr>
        <w:br/>
        <w:t>(ДП «</w:t>
      </w:r>
      <w:proofErr w:type="spellStart"/>
      <w:r w:rsidRPr="00D33250">
        <w:rPr>
          <w:rFonts w:ascii="Arial" w:hAnsi="Arial" w:cs="Arial"/>
          <w:b/>
          <w:sz w:val="28"/>
          <w:szCs w:val="28"/>
          <w:lang w:val="uk-UA"/>
        </w:rPr>
        <w:t>ДерждорНДІ</w:t>
      </w:r>
      <w:proofErr w:type="spellEnd"/>
      <w:r w:rsidRPr="00D33250">
        <w:rPr>
          <w:rFonts w:ascii="Arial" w:hAnsi="Arial" w:cs="Arial"/>
          <w:b/>
          <w:sz w:val="28"/>
          <w:szCs w:val="28"/>
          <w:lang w:val="uk-UA"/>
        </w:rPr>
        <w:t>»)</w:t>
      </w:r>
    </w:p>
    <w:p w14:paraId="1D23C94A" w14:textId="77777777" w:rsidR="00D9097E" w:rsidRPr="00D33250" w:rsidRDefault="00D9097E" w:rsidP="00D9097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  <w:sz w:val="28"/>
          <w:szCs w:val="28"/>
          <w:vertAlign w:val="superscript"/>
          <w:lang w:val="uk-UA"/>
        </w:rPr>
      </w:pPr>
    </w:p>
    <w:tbl>
      <w:tblPr>
        <w:tblW w:w="10240" w:type="dxa"/>
        <w:tblInd w:w="-34" w:type="dxa"/>
        <w:tblLook w:val="0000" w:firstRow="0" w:lastRow="0" w:firstColumn="0" w:lastColumn="0" w:noHBand="0" w:noVBand="0"/>
      </w:tblPr>
      <w:tblGrid>
        <w:gridCol w:w="34"/>
        <w:gridCol w:w="4786"/>
        <w:gridCol w:w="284"/>
        <w:gridCol w:w="163"/>
        <w:gridCol w:w="4973"/>
      </w:tblGrid>
      <w:tr w:rsidR="002B7EB3" w:rsidRPr="00D33250" w14:paraId="5DD3440D" w14:textId="77777777" w:rsidTr="007B33A1">
        <w:trPr>
          <w:gridBefore w:val="1"/>
          <w:wBefore w:w="34" w:type="dxa"/>
          <w:trHeight w:val="1992"/>
        </w:trPr>
        <w:tc>
          <w:tcPr>
            <w:tcW w:w="4786" w:type="dxa"/>
          </w:tcPr>
          <w:p w14:paraId="00EDE2EB" w14:textId="77777777" w:rsidR="00D9097E" w:rsidRPr="00D33250" w:rsidRDefault="00D9097E" w:rsidP="007B33A1">
            <w:pPr>
              <w:widowControl w:val="0"/>
              <w:ind w:firstLine="709"/>
              <w:rPr>
                <w:rFonts w:ascii="Arial" w:hAnsi="Arial" w:cs="Arial"/>
                <w:caps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  <w:gridSpan w:val="3"/>
          </w:tcPr>
          <w:p w14:paraId="41270C57" w14:textId="77777777" w:rsidR="00D9097E" w:rsidRPr="00D33250" w:rsidRDefault="00D9097E" w:rsidP="007B33A1">
            <w:pPr>
              <w:pStyle w:val="a3"/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12113D93" w14:textId="77777777" w:rsidR="00D9097E" w:rsidRPr="00D33250" w:rsidRDefault="00D9097E" w:rsidP="007B33A1">
            <w:pPr>
              <w:pStyle w:val="a3"/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3A73F8C9" w14:textId="77777777" w:rsidR="00D9097E" w:rsidRPr="00D33250" w:rsidRDefault="00D9097E" w:rsidP="007B33A1">
            <w:pPr>
              <w:pStyle w:val="a3"/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0E1BFC55" w14:textId="77777777" w:rsidR="00D9097E" w:rsidRPr="00D33250" w:rsidRDefault="00D9097E" w:rsidP="007B33A1">
            <w:pPr>
              <w:pStyle w:val="a3"/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62ABFD07" w14:textId="77777777" w:rsidR="00D9097E" w:rsidRPr="00D33250" w:rsidRDefault="00D9097E" w:rsidP="007B33A1">
            <w:pPr>
              <w:pStyle w:val="a3"/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7B16DF90" w14:textId="77777777" w:rsidR="00D9097E" w:rsidRPr="00D33250" w:rsidRDefault="00D9097E" w:rsidP="007B33A1">
            <w:pPr>
              <w:pStyle w:val="a3"/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378B9857" w14:textId="77777777" w:rsidR="00D9097E" w:rsidRPr="00D33250" w:rsidRDefault="00D9097E" w:rsidP="007B33A1">
            <w:pPr>
              <w:pStyle w:val="a3"/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0160135B" w14:textId="77777777" w:rsidR="00D9097E" w:rsidRPr="00D33250" w:rsidRDefault="00D9097E" w:rsidP="007B33A1">
            <w:pPr>
              <w:pStyle w:val="a3"/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EB3" w:rsidRPr="00D33250" w14:paraId="4A216689" w14:textId="77777777" w:rsidTr="007B33A1">
        <w:trPr>
          <w:gridBefore w:val="1"/>
          <w:wBefore w:w="34" w:type="dxa"/>
          <w:trHeight w:val="1419"/>
        </w:trPr>
        <w:tc>
          <w:tcPr>
            <w:tcW w:w="10206" w:type="dxa"/>
            <w:gridSpan w:val="4"/>
          </w:tcPr>
          <w:p w14:paraId="0CE69732" w14:textId="77777777" w:rsidR="00D9097E" w:rsidRPr="00D33250" w:rsidRDefault="00D9097E" w:rsidP="00A43C51">
            <w:pPr>
              <w:widowControl w:val="0"/>
              <w:ind w:firstLine="34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</w:pPr>
          </w:p>
          <w:p w14:paraId="05430A65" w14:textId="77777777" w:rsidR="00D9097E" w:rsidRPr="00D33250" w:rsidRDefault="00D9097E" w:rsidP="00A43C51">
            <w:pPr>
              <w:widowControl w:val="0"/>
              <w:ind w:firstLine="34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  <w:t>МЕТОДИЧНІ ВКАЗІВКИ</w:t>
            </w:r>
          </w:p>
          <w:p w14:paraId="77F28520" w14:textId="77777777" w:rsidR="00D9097E" w:rsidRPr="00D33250" w:rsidRDefault="00D9097E" w:rsidP="00A43C51">
            <w:pPr>
              <w:widowControl w:val="0"/>
              <w:ind w:firstLine="34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  <w:t>з розрахунку планових витрат на утримання службового автотранспорту замовника дорожніх робіт</w:t>
            </w:r>
          </w:p>
          <w:p w14:paraId="2DEA24EC" w14:textId="77777777" w:rsidR="00D9097E" w:rsidRPr="00D33250" w:rsidRDefault="00D9097E" w:rsidP="00A43C51">
            <w:pPr>
              <w:widowControl w:val="0"/>
              <w:ind w:firstLine="34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</w:pPr>
          </w:p>
          <w:p w14:paraId="0A9734CC" w14:textId="6ED3F8C5" w:rsidR="00D9097E" w:rsidRPr="00D33250" w:rsidRDefault="00D9097E" w:rsidP="00A43C51">
            <w:pPr>
              <w:widowControl w:val="0"/>
              <w:ind w:firstLine="34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  <w:t xml:space="preserve">МВ </w:t>
            </w:r>
            <w:r w:rsidR="00F674F7" w:rsidRPr="00D33250"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  <w:t>42.1</w:t>
            </w:r>
            <w:r w:rsidR="00477D27"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  <w:t>-</w:t>
            </w:r>
            <w:r w:rsidR="00F674F7" w:rsidRPr="00D33250"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  <w:t>37641918</w:t>
            </w:r>
            <w:r w:rsidRPr="00D33250"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  <w:t>-ХХХ:202</w:t>
            </w:r>
            <w:r w:rsidR="00F674F7" w:rsidRPr="00D33250"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  <w:t>Х</w:t>
            </w:r>
          </w:p>
          <w:p w14:paraId="65D13F63" w14:textId="77777777" w:rsidR="00A43C51" w:rsidRPr="00D33250" w:rsidRDefault="00A43C51" w:rsidP="00A43C51">
            <w:pPr>
              <w:widowControl w:val="0"/>
              <w:ind w:firstLine="34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</w:pPr>
          </w:p>
          <w:p w14:paraId="2779AB88" w14:textId="6622F6C1" w:rsidR="00A43C51" w:rsidRPr="00D33250" w:rsidRDefault="00233F7E" w:rsidP="00A43C51">
            <w:pPr>
              <w:widowControl w:val="0"/>
              <w:ind w:firstLine="34"/>
              <w:jc w:val="center"/>
              <w:rPr>
                <w:rFonts w:ascii="Arial" w:hAnsi="Arial" w:cs="Arial"/>
                <w:bCs/>
                <w:spacing w:val="2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bCs/>
                <w:spacing w:val="2"/>
                <w:sz w:val="28"/>
                <w:szCs w:val="28"/>
                <w:lang w:val="uk-UA"/>
              </w:rPr>
              <w:t>(</w:t>
            </w:r>
            <w:r w:rsidR="00755FCA" w:rsidRPr="00D33250">
              <w:rPr>
                <w:rFonts w:ascii="Arial" w:hAnsi="Arial" w:cs="Arial"/>
                <w:bCs/>
                <w:i/>
                <w:iCs/>
                <w:spacing w:val="2"/>
                <w:sz w:val="28"/>
                <w:szCs w:val="28"/>
                <w:lang w:val="uk-UA"/>
              </w:rPr>
              <w:t>п</w:t>
            </w:r>
            <w:r w:rsidRPr="00D33250">
              <w:rPr>
                <w:rFonts w:ascii="Arial" w:hAnsi="Arial" w:cs="Arial"/>
                <w:bCs/>
                <w:i/>
                <w:iCs/>
                <w:spacing w:val="2"/>
                <w:sz w:val="28"/>
                <w:szCs w:val="28"/>
                <w:lang w:val="uk-UA"/>
              </w:rPr>
              <w:t>роєкт, п</w:t>
            </w:r>
            <w:r w:rsidR="0004332F" w:rsidRPr="00D33250">
              <w:rPr>
                <w:rFonts w:ascii="Arial" w:hAnsi="Arial" w:cs="Arial"/>
                <w:bCs/>
                <w:i/>
                <w:iCs/>
                <w:spacing w:val="2"/>
                <w:sz w:val="28"/>
                <w:szCs w:val="28"/>
                <w:lang w:val="uk-UA"/>
              </w:rPr>
              <w:t>ерша редакція</w:t>
            </w:r>
            <w:r w:rsidRPr="00D33250">
              <w:rPr>
                <w:rFonts w:ascii="Arial" w:hAnsi="Arial" w:cs="Arial"/>
                <w:bCs/>
                <w:spacing w:val="2"/>
                <w:sz w:val="28"/>
                <w:szCs w:val="28"/>
                <w:lang w:val="uk-UA"/>
              </w:rPr>
              <w:t>)</w:t>
            </w:r>
          </w:p>
          <w:p w14:paraId="01B64FD6" w14:textId="77777777" w:rsidR="00A43C51" w:rsidRPr="00D33250" w:rsidRDefault="00A43C51" w:rsidP="00D9097E">
            <w:pPr>
              <w:widowControl w:val="0"/>
              <w:ind w:firstLine="709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  <w:lang w:val="uk-UA"/>
              </w:rPr>
            </w:pPr>
          </w:p>
        </w:tc>
      </w:tr>
      <w:tr w:rsidR="002B7EB3" w:rsidRPr="00D33250" w14:paraId="22306DC5" w14:textId="77777777" w:rsidTr="007B33A1">
        <w:tblPrEx>
          <w:tblCellMar>
            <w:left w:w="70" w:type="dxa"/>
            <w:right w:w="70" w:type="dxa"/>
          </w:tblCellMar>
        </w:tblPrEx>
        <w:trPr>
          <w:trHeight w:val="1776"/>
        </w:trPr>
        <w:tc>
          <w:tcPr>
            <w:tcW w:w="5104" w:type="dxa"/>
            <w:gridSpan w:val="3"/>
            <w:vMerge w:val="restart"/>
          </w:tcPr>
          <w:p w14:paraId="7E676C89" w14:textId="77777777" w:rsidR="00D9097E" w:rsidRPr="00D33250" w:rsidRDefault="00D9097E" w:rsidP="007B33A1">
            <w:pPr>
              <w:ind w:firstLine="709"/>
              <w:rPr>
                <w:rFonts w:ascii="Arial" w:hAnsi="Arial" w:cs="Arial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63" w:type="dxa"/>
          </w:tcPr>
          <w:p w14:paraId="60BBC1A6" w14:textId="77777777" w:rsidR="00D9097E" w:rsidRPr="00D33250" w:rsidRDefault="00D9097E" w:rsidP="007B33A1">
            <w:pPr>
              <w:ind w:firstLine="709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4973" w:type="dxa"/>
            <w:vMerge w:val="restart"/>
          </w:tcPr>
          <w:p w14:paraId="1E00DD24" w14:textId="77777777" w:rsidR="00A43C51" w:rsidRPr="00D33250" w:rsidRDefault="00A43C51" w:rsidP="007B33A1">
            <w:pPr>
              <w:rPr>
                <w:rFonts w:ascii="Arial" w:hAnsi="Arial" w:cs="Arial"/>
                <w:caps/>
                <w:sz w:val="28"/>
                <w:szCs w:val="28"/>
                <w:lang w:val="uk-UA"/>
              </w:rPr>
            </w:pPr>
          </w:p>
        </w:tc>
      </w:tr>
      <w:tr w:rsidR="002B7EB3" w:rsidRPr="00D33250" w14:paraId="023D36C7" w14:textId="77777777" w:rsidTr="007B33A1">
        <w:tblPrEx>
          <w:tblCellMar>
            <w:left w:w="70" w:type="dxa"/>
            <w:right w:w="70" w:type="dxa"/>
          </w:tblCellMar>
        </w:tblPrEx>
        <w:trPr>
          <w:trHeight w:val="1776"/>
        </w:trPr>
        <w:tc>
          <w:tcPr>
            <w:tcW w:w="5104" w:type="dxa"/>
            <w:gridSpan w:val="3"/>
            <w:vMerge/>
          </w:tcPr>
          <w:p w14:paraId="36EFE12E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Cs w:val="28"/>
                <w:vertAlign w:val="superscript"/>
              </w:rPr>
            </w:pPr>
          </w:p>
        </w:tc>
        <w:tc>
          <w:tcPr>
            <w:tcW w:w="163" w:type="dxa"/>
          </w:tcPr>
          <w:p w14:paraId="2B9E678C" w14:textId="77777777" w:rsidR="00D9097E" w:rsidRPr="00D33250" w:rsidRDefault="00D9097E" w:rsidP="007B33A1">
            <w:pPr>
              <w:ind w:firstLine="709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4973" w:type="dxa"/>
            <w:vMerge/>
          </w:tcPr>
          <w:p w14:paraId="76F7246C" w14:textId="77777777" w:rsidR="00D9097E" w:rsidRPr="00D33250" w:rsidRDefault="00D9097E" w:rsidP="007B33A1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</w:tr>
      <w:tr w:rsidR="002B7EB3" w:rsidRPr="00D33250" w14:paraId="6A571EFD" w14:textId="77777777" w:rsidTr="007B33A1">
        <w:tblPrEx>
          <w:tblCellMar>
            <w:left w:w="70" w:type="dxa"/>
            <w:right w:w="70" w:type="dxa"/>
          </w:tblCellMar>
        </w:tblPrEx>
        <w:trPr>
          <w:trHeight w:val="1232"/>
        </w:trPr>
        <w:tc>
          <w:tcPr>
            <w:tcW w:w="5104" w:type="dxa"/>
            <w:gridSpan w:val="3"/>
            <w:vMerge/>
          </w:tcPr>
          <w:p w14:paraId="016B275F" w14:textId="77777777" w:rsidR="00D9097E" w:rsidRPr="00D33250" w:rsidRDefault="00D9097E" w:rsidP="007B33A1">
            <w:pPr>
              <w:ind w:firstLine="709"/>
              <w:rPr>
                <w:rFonts w:ascii="Arial" w:hAnsi="Arial" w:cs="Arial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63" w:type="dxa"/>
          </w:tcPr>
          <w:p w14:paraId="06D20809" w14:textId="77777777" w:rsidR="00D9097E" w:rsidRPr="00D33250" w:rsidRDefault="00D9097E" w:rsidP="007B33A1">
            <w:pPr>
              <w:ind w:firstLine="709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4973" w:type="dxa"/>
            <w:vMerge/>
          </w:tcPr>
          <w:p w14:paraId="428B054C" w14:textId="77777777" w:rsidR="00D9097E" w:rsidRPr="00D33250" w:rsidRDefault="00D9097E" w:rsidP="007B33A1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B7EB3" w:rsidRPr="00D33250" w14:paraId="601C2A57" w14:textId="77777777" w:rsidTr="007B33A1">
        <w:tblPrEx>
          <w:tblCellMar>
            <w:left w:w="70" w:type="dxa"/>
            <w:right w:w="70" w:type="dxa"/>
          </w:tblCellMar>
        </w:tblPrEx>
        <w:trPr>
          <w:trHeight w:val="1325"/>
        </w:trPr>
        <w:tc>
          <w:tcPr>
            <w:tcW w:w="5104" w:type="dxa"/>
            <w:gridSpan w:val="3"/>
            <w:vMerge/>
          </w:tcPr>
          <w:p w14:paraId="2B4CAEEC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3" w:type="dxa"/>
          </w:tcPr>
          <w:p w14:paraId="37DF5380" w14:textId="77777777" w:rsidR="00D9097E" w:rsidRPr="00D33250" w:rsidRDefault="00D9097E" w:rsidP="007B33A1">
            <w:pPr>
              <w:ind w:firstLine="709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4973" w:type="dxa"/>
            <w:vMerge/>
          </w:tcPr>
          <w:p w14:paraId="0D931F15" w14:textId="77777777" w:rsidR="00D9097E" w:rsidRPr="00D33250" w:rsidRDefault="00D9097E" w:rsidP="007B33A1">
            <w:pPr>
              <w:tabs>
                <w:tab w:val="center" w:pos="4677"/>
                <w:tab w:val="right" w:pos="9355"/>
              </w:tabs>
              <w:ind w:firstLine="709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B7EB3" w:rsidRPr="00D33250" w14:paraId="6AD5F5D9" w14:textId="77777777" w:rsidTr="007B33A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0240" w:type="dxa"/>
            <w:gridSpan w:val="5"/>
          </w:tcPr>
          <w:p w14:paraId="339130E9" w14:textId="77777777" w:rsidR="00D9097E" w:rsidRPr="00D33250" w:rsidRDefault="00D9097E" w:rsidP="007B33A1">
            <w:pPr>
              <w:pStyle w:val="a5"/>
              <w:jc w:val="center"/>
            </w:pPr>
          </w:p>
          <w:p w14:paraId="640E244C" w14:textId="77777777" w:rsidR="008F3BD3" w:rsidRPr="00D33250" w:rsidRDefault="00D9097E" w:rsidP="008F3BD3">
            <w:pPr>
              <w:pStyle w:val="a5"/>
              <w:jc w:val="center"/>
            </w:pPr>
            <w:r w:rsidRPr="00D33250">
              <w:t>Київ</w:t>
            </w:r>
          </w:p>
          <w:p w14:paraId="0D9366A8" w14:textId="76DAC751" w:rsidR="00D9097E" w:rsidRPr="00D33250" w:rsidRDefault="00D9097E" w:rsidP="003E2AFB">
            <w:pPr>
              <w:pStyle w:val="a5"/>
              <w:jc w:val="center"/>
              <w:rPr>
                <w:rFonts w:eastAsia="Times New Roman"/>
                <w:b/>
                <w:lang w:eastAsia="ru-RU"/>
              </w:rPr>
            </w:pPr>
            <w:r w:rsidRPr="00D33250">
              <w:t>202</w:t>
            </w:r>
            <w:r w:rsidR="003E2AFB" w:rsidRPr="00D33250">
              <w:t>Х</w:t>
            </w:r>
          </w:p>
        </w:tc>
      </w:tr>
    </w:tbl>
    <w:p w14:paraId="2D45763A" w14:textId="77777777" w:rsidR="00D9097E" w:rsidRPr="00D33250" w:rsidRDefault="00D9097E" w:rsidP="00D9097E">
      <w:pPr>
        <w:jc w:val="center"/>
        <w:rPr>
          <w:rFonts w:ascii="Arial" w:hAnsi="Arial" w:cs="Arial"/>
          <w:b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br w:type="page"/>
      </w:r>
      <w:r w:rsidRPr="00D33250">
        <w:rPr>
          <w:rFonts w:ascii="Arial" w:hAnsi="Arial" w:cs="Arial"/>
          <w:b/>
          <w:lang w:val="uk-UA"/>
        </w:rPr>
        <w:lastRenderedPageBreak/>
        <w:t>Державне агентство автомобільних доріг України</w:t>
      </w:r>
      <w:r w:rsidRPr="00D33250">
        <w:rPr>
          <w:rFonts w:ascii="Arial" w:hAnsi="Arial" w:cs="Arial"/>
          <w:b/>
          <w:lang w:val="uk-UA"/>
        </w:rPr>
        <w:br/>
        <w:t>(УКРАВТОДОР)</w:t>
      </w:r>
    </w:p>
    <w:p w14:paraId="5CD5543A" w14:textId="77777777" w:rsidR="00D9097E" w:rsidRPr="00D33250" w:rsidRDefault="00D9097E" w:rsidP="00D9097E">
      <w:pPr>
        <w:jc w:val="center"/>
        <w:rPr>
          <w:rFonts w:ascii="Arial" w:hAnsi="Arial" w:cs="Arial"/>
          <w:b/>
          <w:lang w:val="uk-UA"/>
        </w:rPr>
      </w:pPr>
      <w:r w:rsidRPr="00D33250">
        <w:rPr>
          <w:rFonts w:ascii="Arial" w:hAnsi="Arial" w:cs="Arial"/>
          <w:b/>
          <w:lang w:val="uk-UA"/>
        </w:rPr>
        <w:t xml:space="preserve">Державне підприємство «Державний дорожній науково-дослідний інститут імені М.П. Шульгіна» </w:t>
      </w:r>
      <w:r w:rsidRPr="00D33250">
        <w:rPr>
          <w:rFonts w:ascii="Arial" w:hAnsi="Arial" w:cs="Arial"/>
          <w:b/>
          <w:lang w:val="uk-UA"/>
        </w:rPr>
        <w:br/>
        <w:t>(ДП «</w:t>
      </w:r>
      <w:proofErr w:type="spellStart"/>
      <w:r w:rsidRPr="00D33250">
        <w:rPr>
          <w:rFonts w:ascii="Arial" w:hAnsi="Arial" w:cs="Arial"/>
          <w:b/>
          <w:lang w:val="uk-UA"/>
        </w:rPr>
        <w:t>ДерждорНДІ</w:t>
      </w:r>
      <w:proofErr w:type="spellEnd"/>
      <w:r w:rsidRPr="00D33250">
        <w:rPr>
          <w:rFonts w:ascii="Arial" w:hAnsi="Arial" w:cs="Arial"/>
          <w:b/>
          <w:lang w:val="uk-UA"/>
        </w:rPr>
        <w:t>»)</w:t>
      </w:r>
    </w:p>
    <w:p w14:paraId="7F0D2802" w14:textId="77777777" w:rsidR="00D9097E" w:rsidRPr="00D33250" w:rsidRDefault="00D9097E" w:rsidP="00D9097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  <w:vertAlign w:val="superscript"/>
          <w:lang w:val="uk-UA"/>
        </w:rPr>
      </w:pPr>
    </w:p>
    <w:tbl>
      <w:tblPr>
        <w:tblW w:w="10240" w:type="dxa"/>
        <w:tblInd w:w="-34" w:type="dxa"/>
        <w:tblLook w:val="0000" w:firstRow="0" w:lastRow="0" w:firstColumn="0" w:lastColumn="0" w:noHBand="0" w:noVBand="0"/>
      </w:tblPr>
      <w:tblGrid>
        <w:gridCol w:w="34"/>
        <w:gridCol w:w="4786"/>
        <w:gridCol w:w="284"/>
        <w:gridCol w:w="163"/>
        <w:gridCol w:w="4973"/>
      </w:tblGrid>
      <w:tr w:rsidR="002B7EB3" w:rsidRPr="00D33250" w14:paraId="1C7C3364" w14:textId="77777777" w:rsidTr="007B33A1">
        <w:trPr>
          <w:gridBefore w:val="1"/>
          <w:wBefore w:w="34" w:type="dxa"/>
          <w:trHeight w:val="1992"/>
        </w:trPr>
        <w:tc>
          <w:tcPr>
            <w:tcW w:w="4786" w:type="dxa"/>
          </w:tcPr>
          <w:p w14:paraId="36C4C6FE" w14:textId="77777777" w:rsidR="00D9097E" w:rsidRPr="00D33250" w:rsidRDefault="00D9097E" w:rsidP="007B33A1">
            <w:pPr>
              <w:widowControl w:val="0"/>
              <w:ind w:firstLine="709"/>
              <w:rPr>
                <w:rFonts w:ascii="Arial" w:hAnsi="Arial" w:cs="Arial"/>
                <w:caps/>
                <w:lang w:val="uk-UA"/>
              </w:rPr>
            </w:pPr>
          </w:p>
        </w:tc>
        <w:tc>
          <w:tcPr>
            <w:tcW w:w="5420" w:type="dxa"/>
            <w:gridSpan w:val="3"/>
          </w:tcPr>
          <w:p w14:paraId="3612D843" w14:textId="77777777" w:rsidR="00D9097E" w:rsidRPr="00D33250" w:rsidRDefault="00D9097E" w:rsidP="007B33A1">
            <w:pPr>
              <w:rPr>
                <w:rFonts w:ascii="Arial" w:hAnsi="Arial" w:cs="Arial"/>
                <w:b/>
                <w:spacing w:val="2"/>
                <w:lang w:val="uk-UA"/>
              </w:rPr>
            </w:pPr>
            <w:r w:rsidRPr="00D33250">
              <w:rPr>
                <w:rFonts w:ascii="Arial" w:hAnsi="Arial" w:cs="Arial"/>
                <w:b/>
                <w:spacing w:val="2"/>
                <w:lang w:val="uk-UA"/>
              </w:rPr>
              <w:t>ЗАТВЕРДЖУЮ</w:t>
            </w:r>
          </w:p>
          <w:p w14:paraId="0BFF61F4" w14:textId="4113EBCA" w:rsidR="00D9097E" w:rsidRPr="00D33250" w:rsidRDefault="0004332F" w:rsidP="007B33A1">
            <w:pPr>
              <w:widowControl w:val="0"/>
              <w:rPr>
                <w:rFonts w:ascii="Arial" w:hAnsi="Arial" w:cs="Arial"/>
                <w:spacing w:val="2"/>
                <w:lang w:val="uk-UA"/>
              </w:rPr>
            </w:pPr>
            <w:r w:rsidRPr="00D33250">
              <w:rPr>
                <w:rFonts w:ascii="Arial" w:hAnsi="Arial" w:cs="Arial"/>
                <w:spacing w:val="2"/>
                <w:lang w:val="uk-UA"/>
              </w:rPr>
              <w:t>Перший з</w:t>
            </w:r>
            <w:r w:rsidR="00D9097E" w:rsidRPr="00D33250">
              <w:rPr>
                <w:rFonts w:ascii="Arial" w:hAnsi="Arial" w:cs="Arial"/>
                <w:spacing w:val="2"/>
                <w:lang w:val="uk-UA"/>
              </w:rPr>
              <w:t>аступник Голови Державного</w:t>
            </w:r>
          </w:p>
          <w:p w14:paraId="5F5D786C" w14:textId="77777777" w:rsidR="00D9097E" w:rsidRPr="00D33250" w:rsidRDefault="00D9097E" w:rsidP="007B33A1">
            <w:pPr>
              <w:widowControl w:val="0"/>
              <w:rPr>
                <w:rFonts w:ascii="Arial" w:hAnsi="Arial" w:cs="Arial"/>
                <w:spacing w:val="2"/>
                <w:lang w:val="uk-UA"/>
              </w:rPr>
            </w:pPr>
            <w:r w:rsidRPr="00D33250">
              <w:rPr>
                <w:rFonts w:ascii="Arial" w:hAnsi="Arial" w:cs="Arial"/>
                <w:spacing w:val="2"/>
                <w:lang w:val="uk-UA"/>
              </w:rPr>
              <w:t>агентства автомобільних доріг України</w:t>
            </w:r>
          </w:p>
          <w:p w14:paraId="1FE1BC93" w14:textId="77777777" w:rsidR="00D9097E" w:rsidRPr="00D33250" w:rsidRDefault="00D9097E" w:rsidP="007B33A1">
            <w:pPr>
              <w:widowControl w:val="0"/>
              <w:rPr>
                <w:rFonts w:ascii="Arial" w:hAnsi="Arial" w:cs="Arial"/>
                <w:spacing w:val="2"/>
                <w:lang w:val="uk-UA"/>
              </w:rPr>
            </w:pPr>
          </w:p>
          <w:p w14:paraId="320C181D" w14:textId="2732AD82" w:rsidR="00D9097E" w:rsidRPr="00D33250" w:rsidRDefault="00D9097E" w:rsidP="007B33A1">
            <w:pPr>
              <w:pStyle w:val="a3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3250">
              <w:rPr>
                <w:rFonts w:ascii="Arial" w:hAnsi="Arial" w:cs="Arial"/>
                <w:b w:val="0"/>
                <w:sz w:val="24"/>
                <w:szCs w:val="24"/>
              </w:rPr>
              <w:t>__________________</w:t>
            </w:r>
            <w:r w:rsidR="0004332F" w:rsidRPr="00D33250">
              <w:rPr>
                <w:rFonts w:ascii="Arial" w:hAnsi="Arial" w:cs="Arial"/>
                <w:b w:val="0"/>
                <w:sz w:val="24"/>
                <w:szCs w:val="24"/>
              </w:rPr>
              <w:t>Є</w:t>
            </w:r>
            <w:r w:rsidRPr="00D3325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04332F" w:rsidRPr="00D33250">
              <w:rPr>
                <w:rFonts w:ascii="Arial" w:hAnsi="Arial" w:cs="Arial"/>
                <w:b w:val="0"/>
                <w:sz w:val="24"/>
                <w:szCs w:val="24"/>
              </w:rPr>
              <w:t>Ю</w:t>
            </w:r>
            <w:r w:rsidRPr="00D33250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spellStart"/>
            <w:r w:rsidR="0004332F" w:rsidRPr="00D33250">
              <w:rPr>
                <w:rFonts w:ascii="Arial" w:hAnsi="Arial" w:cs="Arial"/>
                <w:b w:val="0"/>
                <w:sz w:val="24"/>
                <w:szCs w:val="24"/>
              </w:rPr>
              <w:t>Кузькін</w:t>
            </w:r>
            <w:proofErr w:type="spellEnd"/>
            <w:r w:rsidRPr="00D33250">
              <w:rPr>
                <w:rFonts w:ascii="Arial" w:hAnsi="Arial" w:cs="Arial"/>
                <w:b w:val="0"/>
                <w:sz w:val="24"/>
                <w:szCs w:val="24"/>
              </w:rPr>
              <w:t xml:space="preserve"> «___»________20</w:t>
            </w:r>
            <w:r w:rsidR="00A86514" w:rsidRPr="00D3325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E80A0B">
              <w:rPr>
                <w:rFonts w:ascii="Arial" w:hAnsi="Arial" w:cs="Arial"/>
                <w:b w:val="0"/>
                <w:sz w:val="24"/>
                <w:szCs w:val="24"/>
              </w:rPr>
              <w:t>Х</w:t>
            </w:r>
            <w:r w:rsidRPr="00D33250">
              <w:rPr>
                <w:rFonts w:ascii="Arial" w:hAnsi="Arial" w:cs="Arial"/>
                <w:b w:val="0"/>
                <w:sz w:val="24"/>
                <w:szCs w:val="24"/>
              </w:rPr>
              <w:t>р.</w:t>
            </w:r>
          </w:p>
          <w:p w14:paraId="1505D9AB" w14:textId="77777777" w:rsidR="00D9097E" w:rsidRPr="00D33250" w:rsidRDefault="00D9097E" w:rsidP="007B33A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Arial" w:hAnsi="Arial" w:cs="Arial"/>
                <w:lang w:val="uk-UA"/>
              </w:rPr>
            </w:pPr>
          </w:p>
        </w:tc>
      </w:tr>
      <w:tr w:rsidR="002B7EB3" w:rsidRPr="00D33250" w14:paraId="1418656F" w14:textId="77777777" w:rsidTr="007B33A1">
        <w:trPr>
          <w:gridBefore w:val="1"/>
          <w:wBefore w:w="34" w:type="dxa"/>
          <w:trHeight w:val="1419"/>
        </w:trPr>
        <w:tc>
          <w:tcPr>
            <w:tcW w:w="10206" w:type="dxa"/>
            <w:gridSpan w:val="4"/>
          </w:tcPr>
          <w:p w14:paraId="63CC34A1" w14:textId="77777777" w:rsidR="00D9097E" w:rsidRPr="00D33250" w:rsidRDefault="00A86514" w:rsidP="007B33A1">
            <w:pPr>
              <w:widowControl w:val="0"/>
              <w:ind w:firstLine="709"/>
              <w:jc w:val="center"/>
              <w:rPr>
                <w:rFonts w:ascii="Arial" w:hAnsi="Arial" w:cs="Arial"/>
                <w:b/>
                <w:spacing w:val="2"/>
                <w:lang w:val="uk-UA"/>
              </w:rPr>
            </w:pPr>
            <w:r w:rsidRPr="00D33250">
              <w:rPr>
                <w:rFonts w:ascii="Arial" w:hAnsi="Arial" w:cs="Arial"/>
                <w:b/>
                <w:spacing w:val="2"/>
                <w:lang w:val="uk-UA"/>
              </w:rPr>
              <w:t>МЕТОДИЧНІ ВКАЗІВКИ</w:t>
            </w:r>
          </w:p>
          <w:p w14:paraId="2C0BF243" w14:textId="77777777" w:rsidR="00D9097E" w:rsidRPr="00D33250" w:rsidRDefault="00A86514" w:rsidP="007B33A1">
            <w:pPr>
              <w:widowControl w:val="0"/>
              <w:ind w:firstLine="709"/>
              <w:jc w:val="center"/>
              <w:rPr>
                <w:rFonts w:ascii="Arial" w:hAnsi="Arial" w:cs="Arial"/>
                <w:b/>
                <w:spacing w:val="2"/>
                <w:lang w:val="uk-UA"/>
              </w:rPr>
            </w:pPr>
            <w:r w:rsidRPr="00D33250">
              <w:rPr>
                <w:rFonts w:ascii="Arial" w:hAnsi="Arial" w:cs="Arial"/>
                <w:b/>
                <w:spacing w:val="2"/>
                <w:lang w:val="uk-UA"/>
              </w:rPr>
              <w:t>з розрахунку планових витрат на утримання службового автотранспорту замовника дорожніх робіт</w:t>
            </w:r>
          </w:p>
          <w:p w14:paraId="6159ABC9" w14:textId="77777777" w:rsidR="00D9097E" w:rsidRPr="00D33250" w:rsidRDefault="00D9097E" w:rsidP="007B33A1">
            <w:pPr>
              <w:widowControl w:val="0"/>
              <w:ind w:firstLine="709"/>
              <w:jc w:val="center"/>
              <w:rPr>
                <w:rFonts w:ascii="Arial" w:hAnsi="Arial" w:cs="Arial"/>
                <w:b/>
                <w:spacing w:val="2"/>
                <w:lang w:val="uk-UA"/>
              </w:rPr>
            </w:pPr>
          </w:p>
          <w:p w14:paraId="482027BE" w14:textId="3CBA9F1E" w:rsidR="00D9097E" w:rsidRPr="00D33250" w:rsidRDefault="00D9097E" w:rsidP="007B33A1">
            <w:pPr>
              <w:widowControl w:val="0"/>
              <w:ind w:firstLine="709"/>
              <w:jc w:val="center"/>
              <w:rPr>
                <w:rFonts w:ascii="Arial" w:hAnsi="Arial" w:cs="Arial"/>
                <w:b/>
                <w:spacing w:val="2"/>
                <w:lang w:val="uk-UA"/>
              </w:rPr>
            </w:pPr>
            <w:r w:rsidRPr="00D33250">
              <w:rPr>
                <w:rFonts w:ascii="Arial" w:hAnsi="Arial" w:cs="Arial"/>
                <w:b/>
                <w:spacing w:val="2"/>
                <w:lang w:val="uk-UA"/>
              </w:rPr>
              <w:t>М</w:t>
            </w:r>
            <w:r w:rsidR="00FE494C" w:rsidRPr="00D33250">
              <w:rPr>
                <w:rFonts w:ascii="Arial" w:hAnsi="Arial" w:cs="Arial"/>
                <w:b/>
                <w:spacing w:val="2"/>
                <w:lang w:val="uk-UA"/>
              </w:rPr>
              <w:t>В</w:t>
            </w:r>
            <w:r w:rsidRPr="00D33250">
              <w:rPr>
                <w:rFonts w:ascii="Arial" w:hAnsi="Arial" w:cs="Arial"/>
                <w:b/>
                <w:spacing w:val="2"/>
                <w:lang w:val="uk-UA"/>
              </w:rPr>
              <w:t xml:space="preserve"> </w:t>
            </w:r>
            <w:r w:rsidR="00F674F7" w:rsidRPr="00D33250">
              <w:rPr>
                <w:rFonts w:ascii="Arial" w:hAnsi="Arial" w:cs="Arial"/>
                <w:b/>
                <w:spacing w:val="2"/>
                <w:lang w:val="uk-UA"/>
              </w:rPr>
              <w:t>42.1-37641918</w:t>
            </w:r>
            <w:r w:rsidRPr="00D33250">
              <w:rPr>
                <w:rFonts w:ascii="Arial" w:hAnsi="Arial" w:cs="Arial"/>
                <w:b/>
                <w:spacing w:val="2"/>
                <w:lang w:val="uk-UA"/>
              </w:rPr>
              <w:t>-</w:t>
            </w:r>
            <w:r w:rsidR="00FE494C" w:rsidRPr="00D33250">
              <w:rPr>
                <w:rFonts w:ascii="Arial" w:hAnsi="Arial" w:cs="Arial"/>
                <w:b/>
                <w:spacing w:val="2"/>
                <w:lang w:val="uk-UA"/>
              </w:rPr>
              <w:t>ХХХ</w:t>
            </w:r>
            <w:r w:rsidRPr="00D33250">
              <w:rPr>
                <w:rFonts w:ascii="Arial" w:hAnsi="Arial" w:cs="Arial"/>
                <w:b/>
                <w:spacing w:val="2"/>
                <w:lang w:val="uk-UA"/>
              </w:rPr>
              <w:t>:20</w:t>
            </w:r>
            <w:r w:rsidR="00FE494C" w:rsidRPr="00D33250">
              <w:rPr>
                <w:rFonts w:ascii="Arial" w:hAnsi="Arial" w:cs="Arial"/>
                <w:b/>
                <w:spacing w:val="2"/>
                <w:lang w:val="uk-UA"/>
              </w:rPr>
              <w:t>2</w:t>
            </w:r>
            <w:r w:rsidR="00F674F7" w:rsidRPr="00D33250">
              <w:rPr>
                <w:rFonts w:ascii="Arial" w:hAnsi="Arial" w:cs="Arial"/>
                <w:b/>
                <w:spacing w:val="2"/>
                <w:lang w:val="uk-UA"/>
              </w:rPr>
              <w:t>Х</w:t>
            </w:r>
          </w:p>
          <w:p w14:paraId="0A413466" w14:textId="77777777" w:rsidR="00D9097E" w:rsidRDefault="00755FCA" w:rsidP="00755FCA">
            <w:pPr>
              <w:widowControl w:val="0"/>
              <w:ind w:firstLine="34"/>
              <w:jc w:val="center"/>
              <w:rPr>
                <w:rFonts w:ascii="Arial" w:hAnsi="Arial" w:cs="Arial"/>
                <w:bCs/>
                <w:spacing w:val="2"/>
                <w:lang w:val="uk-UA"/>
              </w:rPr>
            </w:pPr>
            <w:r w:rsidRPr="00D33250">
              <w:rPr>
                <w:rFonts w:ascii="Arial" w:hAnsi="Arial" w:cs="Arial"/>
                <w:bCs/>
                <w:spacing w:val="2"/>
                <w:lang w:val="uk-UA"/>
              </w:rPr>
              <w:t>(</w:t>
            </w:r>
            <w:r w:rsidRPr="00D33250">
              <w:rPr>
                <w:rFonts w:ascii="Arial" w:hAnsi="Arial" w:cs="Arial"/>
                <w:bCs/>
                <w:i/>
                <w:iCs/>
                <w:spacing w:val="2"/>
                <w:lang w:val="uk-UA"/>
              </w:rPr>
              <w:t>проєкт, перша редакція</w:t>
            </w:r>
            <w:r w:rsidRPr="00D33250">
              <w:rPr>
                <w:rFonts w:ascii="Arial" w:hAnsi="Arial" w:cs="Arial"/>
                <w:bCs/>
                <w:spacing w:val="2"/>
                <w:lang w:val="uk-UA"/>
              </w:rPr>
              <w:t>)</w:t>
            </w:r>
          </w:p>
          <w:p w14:paraId="14A1892E" w14:textId="15C6E4B8" w:rsidR="00036C0A" w:rsidRPr="00D33250" w:rsidRDefault="00036C0A" w:rsidP="00755FCA">
            <w:pPr>
              <w:widowControl w:val="0"/>
              <w:ind w:firstLine="34"/>
              <w:jc w:val="center"/>
              <w:rPr>
                <w:rFonts w:ascii="Arial" w:hAnsi="Arial" w:cs="Arial"/>
                <w:bCs/>
                <w:spacing w:val="2"/>
                <w:lang w:val="uk-UA"/>
              </w:rPr>
            </w:pPr>
          </w:p>
        </w:tc>
      </w:tr>
      <w:tr w:rsidR="002B7EB3" w:rsidRPr="00D33250" w14:paraId="351397B2" w14:textId="77777777" w:rsidTr="007B33A1">
        <w:tblPrEx>
          <w:tblCellMar>
            <w:left w:w="70" w:type="dxa"/>
            <w:right w:w="70" w:type="dxa"/>
          </w:tblCellMar>
        </w:tblPrEx>
        <w:trPr>
          <w:trHeight w:val="1776"/>
        </w:trPr>
        <w:tc>
          <w:tcPr>
            <w:tcW w:w="5104" w:type="dxa"/>
            <w:gridSpan w:val="3"/>
          </w:tcPr>
          <w:p w14:paraId="06F7FDE3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ПОГОДЖЕНО</w:t>
            </w:r>
          </w:p>
          <w:p w14:paraId="72D3A788" w14:textId="77777777" w:rsidR="00F238EB" w:rsidRPr="00D33250" w:rsidRDefault="00F238EB" w:rsidP="00F238EB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 xml:space="preserve">В.о. директора Департаменту </w:t>
            </w:r>
          </w:p>
          <w:p w14:paraId="3CCF03D8" w14:textId="40FCB2C9" w:rsidR="00D9097E" w:rsidRPr="00D33250" w:rsidRDefault="00F238EB" w:rsidP="00F238EB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 xml:space="preserve">планово-фінансової діяльності, бухгалтерського обліку та звітності – начальник </w:t>
            </w:r>
            <w:r w:rsidR="003D4696" w:rsidRPr="00D33250">
              <w:rPr>
                <w:rFonts w:ascii="Arial" w:hAnsi="Arial" w:cs="Arial"/>
                <w:sz w:val="24"/>
                <w:szCs w:val="24"/>
              </w:rPr>
              <w:t>в</w:t>
            </w:r>
            <w:r w:rsidRPr="00D33250">
              <w:rPr>
                <w:rFonts w:ascii="Arial" w:hAnsi="Arial" w:cs="Arial"/>
                <w:sz w:val="24"/>
                <w:szCs w:val="24"/>
              </w:rPr>
              <w:t>ідділу управління фінансами</w:t>
            </w:r>
          </w:p>
          <w:p w14:paraId="6CD33D9F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 xml:space="preserve">_________________В.М. </w:t>
            </w:r>
            <w:proofErr w:type="spellStart"/>
            <w:r w:rsidRPr="00D33250">
              <w:rPr>
                <w:rFonts w:ascii="Arial" w:hAnsi="Arial" w:cs="Arial"/>
                <w:sz w:val="24"/>
                <w:szCs w:val="24"/>
              </w:rPr>
              <w:t>Бакуліч</w:t>
            </w:r>
            <w:proofErr w:type="spellEnd"/>
          </w:p>
          <w:p w14:paraId="7EEFF9E3" w14:textId="2E51BD94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«__» __________ 20</w:t>
            </w:r>
            <w:r w:rsidR="00F238EB" w:rsidRPr="00D33250">
              <w:rPr>
                <w:rFonts w:ascii="Arial" w:hAnsi="Arial" w:cs="Arial"/>
                <w:sz w:val="24"/>
                <w:szCs w:val="24"/>
              </w:rPr>
              <w:t>2</w:t>
            </w:r>
            <w:r w:rsidR="00E80A0B">
              <w:rPr>
                <w:rFonts w:ascii="Arial" w:hAnsi="Arial" w:cs="Arial"/>
                <w:sz w:val="24"/>
                <w:szCs w:val="24"/>
              </w:rPr>
              <w:t>Х</w:t>
            </w:r>
            <w:r w:rsidRPr="00D33250">
              <w:rPr>
                <w:rFonts w:ascii="Arial" w:hAnsi="Arial" w:cs="Arial"/>
                <w:sz w:val="24"/>
                <w:szCs w:val="24"/>
              </w:rPr>
              <w:t>р.</w:t>
            </w:r>
          </w:p>
          <w:p w14:paraId="575286DA" w14:textId="77777777" w:rsidR="00D9097E" w:rsidRPr="00D33250" w:rsidRDefault="00D9097E" w:rsidP="007B33A1">
            <w:pPr>
              <w:ind w:firstLine="709"/>
              <w:rPr>
                <w:rFonts w:ascii="Arial" w:hAnsi="Arial" w:cs="Arial"/>
                <w:vertAlign w:val="superscript"/>
                <w:lang w:val="uk-UA"/>
              </w:rPr>
            </w:pPr>
          </w:p>
        </w:tc>
        <w:tc>
          <w:tcPr>
            <w:tcW w:w="163" w:type="dxa"/>
          </w:tcPr>
          <w:p w14:paraId="140C501C" w14:textId="77777777" w:rsidR="00D9097E" w:rsidRPr="00D33250" w:rsidRDefault="00D9097E" w:rsidP="007B33A1">
            <w:pPr>
              <w:ind w:firstLine="709"/>
              <w:rPr>
                <w:rFonts w:ascii="Arial" w:hAnsi="Arial" w:cs="Arial"/>
                <w:lang w:val="uk-UA"/>
              </w:rPr>
            </w:pPr>
          </w:p>
        </w:tc>
        <w:tc>
          <w:tcPr>
            <w:tcW w:w="4973" w:type="dxa"/>
            <w:vMerge w:val="restart"/>
          </w:tcPr>
          <w:p w14:paraId="3769FFC4" w14:textId="77777777" w:rsidR="00D9097E" w:rsidRPr="00D33250" w:rsidRDefault="00D9097E" w:rsidP="007B33A1">
            <w:pPr>
              <w:pStyle w:val="a7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РОЗРОБЛЕНО</w:t>
            </w:r>
          </w:p>
          <w:p w14:paraId="7885C184" w14:textId="77777777" w:rsidR="00D9097E" w:rsidRPr="00D33250" w:rsidRDefault="00FE494C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Перший заступник директора</w:t>
            </w:r>
          </w:p>
          <w:p w14:paraId="3E5DD173" w14:textId="77777777" w:rsidR="00FE494C" w:rsidRPr="00D33250" w:rsidRDefault="00FE494C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ДП «</w:t>
            </w:r>
            <w:proofErr w:type="spellStart"/>
            <w:r w:rsidRPr="00D33250">
              <w:rPr>
                <w:rFonts w:ascii="Arial" w:hAnsi="Arial" w:cs="Arial"/>
                <w:sz w:val="24"/>
                <w:szCs w:val="24"/>
              </w:rPr>
              <w:t>ДерждорНДІ</w:t>
            </w:r>
            <w:proofErr w:type="spellEnd"/>
            <w:r w:rsidRPr="00D33250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30390338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 xml:space="preserve">___________________А.О. </w:t>
            </w:r>
            <w:proofErr w:type="spellStart"/>
            <w:r w:rsidR="00FE494C" w:rsidRPr="00D33250">
              <w:rPr>
                <w:rFonts w:ascii="Arial" w:hAnsi="Arial" w:cs="Arial"/>
                <w:sz w:val="24"/>
                <w:szCs w:val="24"/>
              </w:rPr>
              <w:t>Цинка</w:t>
            </w:r>
            <w:proofErr w:type="spellEnd"/>
          </w:p>
          <w:p w14:paraId="163D380A" w14:textId="7D7C7A72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«__» __________ 20</w:t>
            </w:r>
            <w:r w:rsidR="00FE494C" w:rsidRPr="00D33250">
              <w:rPr>
                <w:rFonts w:ascii="Arial" w:hAnsi="Arial" w:cs="Arial"/>
                <w:sz w:val="24"/>
                <w:szCs w:val="24"/>
              </w:rPr>
              <w:t>2</w:t>
            </w:r>
            <w:r w:rsidR="00E80A0B">
              <w:rPr>
                <w:rFonts w:ascii="Arial" w:hAnsi="Arial" w:cs="Arial"/>
                <w:sz w:val="24"/>
                <w:szCs w:val="24"/>
              </w:rPr>
              <w:t>Х</w:t>
            </w:r>
            <w:r w:rsidRPr="00D33250">
              <w:rPr>
                <w:rFonts w:ascii="Arial" w:hAnsi="Arial" w:cs="Arial"/>
                <w:sz w:val="24"/>
                <w:szCs w:val="24"/>
              </w:rPr>
              <w:t>р.</w:t>
            </w:r>
          </w:p>
          <w:p w14:paraId="459B900E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caps/>
                <w:sz w:val="24"/>
                <w:szCs w:val="24"/>
              </w:rPr>
            </w:pPr>
          </w:p>
          <w:p w14:paraId="7BF23A4E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 xml:space="preserve">Науковий керівник, завідувач відділу </w:t>
            </w:r>
            <w:r w:rsidR="00FE494C" w:rsidRPr="00D33250">
              <w:rPr>
                <w:rFonts w:ascii="Arial" w:hAnsi="Arial" w:cs="Arial"/>
                <w:sz w:val="24"/>
                <w:szCs w:val="24"/>
              </w:rPr>
              <w:t xml:space="preserve">стратегічного розвитку доріг </w:t>
            </w:r>
            <w:r w:rsidR="009D054E" w:rsidRPr="00D33250">
              <w:rPr>
                <w:rFonts w:ascii="Arial" w:hAnsi="Arial" w:cs="Arial"/>
                <w:sz w:val="24"/>
                <w:szCs w:val="24"/>
              </w:rPr>
              <w:br/>
            </w:r>
            <w:r w:rsidR="00FE494C" w:rsidRPr="00D33250">
              <w:rPr>
                <w:rFonts w:ascii="Arial" w:hAnsi="Arial" w:cs="Arial"/>
                <w:sz w:val="24"/>
                <w:szCs w:val="24"/>
              </w:rPr>
              <w:t xml:space="preserve">та інтелектуальних </w:t>
            </w:r>
            <w:r w:rsidR="009D054E" w:rsidRPr="00D33250">
              <w:rPr>
                <w:rFonts w:ascii="Arial" w:hAnsi="Arial" w:cs="Arial"/>
                <w:sz w:val="24"/>
                <w:szCs w:val="24"/>
              </w:rPr>
              <w:br/>
            </w:r>
            <w:r w:rsidR="00FE494C" w:rsidRPr="00D33250">
              <w:rPr>
                <w:rFonts w:ascii="Arial" w:hAnsi="Arial" w:cs="Arial"/>
                <w:sz w:val="24"/>
                <w:szCs w:val="24"/>
              </w:rPr>
              <w:t>транспортних систем</w:t>
            </w:r>
            <w:r w:rsidRPr="00D33250">
              <w:rPr>
                <w:rFonts w:ascii="Arial" w:hAnsi="Arial" w:cs="Arial"/>
                <w:sz w:val="24"/>
                <w:szCs w:val="24"/>
              </w:rPr>
              <w:br/>
              <w:t>ДП «</w:t>
            </w:r>
            <w:proofErr w:type="spellStart"/>
            <w:r w:rsidRPr="00D33250">
              <w:rPr>
                <w:rFonts w:ascii="Arial" w:hAnsi="Arial" w:cs="Arial"/>
                <w:sz w:val="24"/>
                <w:szCs w:val="24"/>
              </w:rPr>
              <w:t>ДерждорНДІ</w:t>
            </w:r>
            <w:proofErr w:type="spellEnd"/>
            <w:r w:rsidRPr="00D33250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16B3BEA5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___________________Т.І. Печончик</w:t>
            </w:r>
          </w:p>
          <w:p w14:paraId="08A5809C" w14:textId="2981A94E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«__» __________ 20</w:t>
            </w:r>
            <w:r w:rsidR="009D054E" w:rsidRPr="00D33250">
              <w:rPr>
                <w:rFonts w:ascii="Arial" w:hAnsi="Arial" w:cs="Arial"/>
                <w:sz w:val="24"/>
                <w:szCs w:val="24"/>
              </w:rPr>
              <w:t>2</w:t>
            </w:r>
            <w:r w:rsidR="00E80A0B">
              <w:rPr>
                <w:rFonts w:ascii="Arial" w:hAnsi="Arial" w:cs="Arial"/>
                <w:sz w:val="24"/>
                <w:szCs w:val="24"/>
              </w:rPr>
              <w:t>Х</w:t>
            </w:r>
            <w:r w:rsidRPr="00D33250">
              <w:rPr>
                <w:rFonts w:ascii="Arial" w:hAnsi="Arial" w:cs="Arial"/>
                <w:sz w:val="24"/>
                <w:szCs w:val="24"/>
              </w:rPr>
              <w:t xml:space="preserve"> р.</w:t>
            </w:r>
          </w:p>
          <w:p w14:paraId="50438AC8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2FF7A4" w14:textId="77777777" w:rsidR="009D054E" w:rsidRPr="00D33250" w:rsidRDefault="00D9097E" w:rsidP="009D054E">
            <w:pPr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 xml:space="preserve">Відповідальний виконавець, провідний науковий співробітник відділу </w:t>
            </w:r>
            <w:r w:rsidR="009D054E" w:rsidRPr="00D33250">
              <w:rPr>
                <w:rFonts w:ascii="Arial" w:hAnsi="Arial" w:cs="Arial"/>
                <w:lang w:val="uk-UA"/>
              </w:rPr>
              <w:t xml:space="preserve">стратегічного розвитку доріг </w:t>
            </w:r>
          </w:p>
          <w:p w14:paraId="2D3C3861" w14:textId="77777777" w:rsidR="009D054E" w:rsidRPr="00D33250" w:rsidRDefault="009D054E" w:rsidP="009D054E">
            <w:pPr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 xml:space="preserve">та інтелектуальних </w:t>
            </w:r>
          </w:p>
          <w:p w14:paraId="7A4BA6FE" w14:textId="77777777" w:rsidR="00D9097E" w:rsidRPr="00D33250" w:rsidRDefault="009D054E" w:rsidP="009D054E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 xml:space="preserve">транспортних систем </w:t>
            </w:r>
            <w:r w:rsidRPr="00D33250">
              <w:rPr>
                <w:rFonts w:ascii="Arial" w:hAnsi="Arial" w:cs="Arial"/>
                <w:sz w:val="24"/>
                <w:szCs w:val="24"/>
              </w:rPr>
              <w:br/>
              <w:t>ДП «</w:t>
            </w:r>
            <w:proofErr w:type="spellStart"/>
            <w:r w:rsidRPr="00D33250">
              <w:rPr>
                <w:rFonts w:ascii="Arial" w:hAnsi="Arial" w:cs="Arial"/>
                <w:sz w:val="24"/>
                <w:szCs w:val="24"/>
              </w:rPr>
              <w:t>ДерждорНДІ</w:t>
            </w:r>
            <w:proofErr w:type="spellEnd"/>
            <w:r w:rsidRPr="00D33250">
              <w:rPr>
                <w:rFonts w:ascii="Arial" w:hAnsi="Arial" w:cs="Arial"/>
                <w:sz w:val="24"/>
                <w:szCs w:val="24"/>
              </w:rPr>
              <w:t>»</w:t>
            </w:r>
            <w:r w:rsidR="00D9097E" w:rsidRPr="00D332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9097E" w:rsidRPr="00D33250">
              <w:rPr>
                <w:rFonts w:ascii="Arial" w:hAnsi="Arial" w:cs="Arial"/>
                <w:sz w:val="24"/>
                <w:szCs w:val="24"/>
              </w:rPr>
              <w:t>к.е.н</w:t>
            </w:r>
            <w:proofErr w:type="spellEnd"/>
            <w:r w:rsidR="00D9097E" w:rsidRPr="00D332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526299" w14:textId="77777777" w:rsidR="00D9097E" w:rsidRPr="00D33250" w:rsidRDefault="00D9097E" w:rsidP="007B33A1">
            <w:pPr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________________ В.О. Іванченко</w:t>
            </w:r>
          </w:p>
          <w:p w14:paraId="4A9D5907" w14:textId="5C41F53E" w:rsidR="00D9097E" w:rsidRPr="00D33250" w:rsidRDefault="00D9097E" w:rsidP="007B33A1">
            <w:pPr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«___»____________ 20</w:t>
            </w:r>
            <w:r w:rsidR="009D054E" w:rsidRPr="00D33250">
              <w:rPr>
                <w:rFonts w:ascii="Arial" w:hAnsi="Arial" w:cs="Arial"/>
                <w:lang w:val="uk-UA"/>
              </w:rPr>
              <w:t>2</w:t>
            </w:r>
            <w:r w:rsidR="00E80A0B">
              <w:rPr>
                <w:rFonts w:ascii="Arial" w:hAnsi="Arial" w:cs="Arial"/>
                <w:lang w:val="uk-UA"/>
              </w:rPr>
              <w:t>Х</w:t>
            </w:r>
            <w:r w:rsidRPr="00D33250">
              <w:rPr>
                <w:rFonts w:ascii="Arial" w:hAnsi="Arial" w:cs="Arial"/>
                <w:lang w:val="uk-UA"/>
              </w:rPr>
              <w:t xml:space="preserve"> р.</w:t>
            </w:r>
          </w:p>
          <w:p w14:paraId="116D4C65" w14:textId="77777777" w:rsidR="00D9097E" w:rsidRPr="00D33250" w:rsidRDefault="00D9097E" w:rsidP="007B33A1">
            <w:pPr>
              <w:rPr>
                <w:rFonts w:ascii="Arial" w:hAnsi="Arial" w:cs="Arial"/>
                <w:lang w:val="uk-UA"/>
              </w:rPr>
            </w:pPr>
          </w:p>
          <w:p w14:paraId="291872EB" w14:textId="77777777" w:rsidR="008467B1" w:rsidRPr="00D33250" w:rsidRDefault="008467B1" w:rsidP="008467B1">
            <w:pPr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 xml:space="preserve">Виконавець, науковий співробітник відділу стратегічного розвитку доріг </w:t>
            </w:r>
          </w:p>
          <w:p w14:paraId="29FD6C00" w14:textId="77777777" w:rsidR="008467B1" w:rsidRPr="00D33250" w:rsidRDefault="008467B1" w:rsidP="008467B1">
            <w:pPr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 xml:space="preserve">та інтелектуальних транспортних систем </w:t>
            </w:r>
            <w:r w:rsidRPr="00D33250">
              <w:rPr>
                <w:rFonts w:ascii="Arial" w:hAnsi="Arial" w:cs="Arial"/>
                <w:lang w:val="uk-UA"/>
              </w:rPr>
              <w:br/>
              <w:t>ДП «</w:t>
            </w:r>
            <w:proofErr w:type="spellStart"/>
            <w:r w:rsidRPr="00D33250">
              <w:rPr>
                <w:rFonts w:ascii="Arial" w:hAnsi="Arial" w:cs="Arial"/>
                <w:lang w:val="uk-UA"/>
              </w:rPr>
              <w:t>ДерждорНДІ</w:t>
            </w:r>
            <w:proofErr w:type="spellEnd"/>
            <w:r w:rsidRPr="00D33250">
              <w:rPr>
                <w:rFonts w:ascii="Arial" w:hAnsi="Arial" w:cs="Arial"/>
                <w:lang w:val="uk-UA"/>
              </w:rPr>
              <w:t>»</w:t>
            </w:r>
          </w:p>
          <w:p w14:paraId="7A25128A" w14:textId="77777777" w:rsidR="008467B1" w:rsidRPr="00D33250" w:rsidRDefault="008467B1" w:rsidP="008467B1">
            <w:pPr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 xml:space="preserve">________________ Н.С. </w:t>
            </w:r>
            <w:proofErr w:type="spellStart"/>
            <w:r w:rsidRPr="00D33250">
              <w:rPr>
                <w:rFonts w:ascii="Arial" w:hAnsi="Arial" w:cs="Arial"/>
                <w:lang w:val="uk-UA"/>
              </w:rPr>
              <w:t>Мудриченко</w:t>
            </w:r>
            <w:proofErr w:type="spellEnd"/>
          </w:p>
          <w:p w14:paraId="7B453077" w14:textId="1A8763E1" w:rsidR="008467B1" w:rsidRPr="00D33250" w:rsidRDefault="008467B1" w:rsidP="008467B1">
            <w:pPr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«___»____________ 202</w:t>
            </w:r>
            <w:r w:rsidR="00E80A0B">
              <w:rPr>
                <w:rFonts w:ascii="Arial" w:hAnsi="Arial" w:cs="Arial"/>
                <w:lang w:val="uk-UA"/>
              </w:rPr>
              <w:t>Х</w:t>
            </w:r>
            <w:r w:rsidRPr="00D33250">
              <w:rPr>
                <w:rFonts w:ascii="Arial" w:hAnsi="Arial" w:cs="Arial"/>
                <w:lang w:val="uk-UA"/>
              </w:rPr>
              <w:t xml:space="preserve"> р.</w:t>
            </w:r>
          </w:p>
          <w:p w14:paraId="28613AA5" w14:textId="77777777" w:rsidR="00D9097E" w:rsidRPr="00D33250" w:rsidRDefault="00D9097E" w:rsidP="007B33A1">
            <w:pPr>
              <w:rPr>
                <w:rFonts w:ascii="Arial" w:hAnsi="Arial" w:cs="Arial"/>
                <w:caps/>
                <w:lang w:val="uk-UA"/>
              </w:rPr>
            </w:pPr>
          </w:p>
        </w:tc>
      </w:tr>
      <w:tr w:rsidR="002B7EB3" w:rsidRPr="00D33250" w14:paraId="11328146" w14:textId="77777777" w:rsidTr="007B33A1">
        <w:tblPrEx>
          <w:tblCellMar>
            <w:left w:w="70" w:type="dxa"/>
            <w:right w:w="70" w:type="dxa"/>
          </w:tblCellMar>
        </w:tblPrEx>
        <w:trPr>
          <w:trHeight w:val="1776"/>
        </w:trPr>
        <w:tc>
          <w:tcPr>
            <w:tcW w:w="5104" w:type="dxa"/>
            <w:gridSpan w:val="3"/>
          </w:tcPr>
          <w:p w14:paraId="4BAF53A4" w14:textId="4D8AD0A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3D4696" w:rsidRPr="00D33250">
              <w:rPr>
                <w:rFonts w:ascii="Arial" w:hAnsi="Arial" w:cs="Arial"/>
                <w:sz w:val="24"/>
                <w:szCs w:val="24"/>
              </w:rPr>
              <w:t>в</w:t>
            </w:r>
            <w:r w:rsidRPr="00D33250">
              <w:rPr>
                <w:rFonts w:ascii="Arial" w:hAnsi="Arial" w:cs="Arial"/>
                <w:sz w:val="24"/>
                <w:szCs w:val="24"/>
              </w:rPr>
              <w:t>ідділ</w:t>
            </w:r>
            <w:r w:rsidR="0059407B" w:rsidRPr="00D33250">
              <w:rPr>
                <w:rFonts w:ascii="Arial" w:hAnsi="Arial" w:cs="Arial"/>
                <w:sz w:val="24"/>
                <w:szCs w:val="24"/>
              </w:rPr>
              <w:t>у</w:t>
            </w:r>
            <w:r w:rsidRPr="00D33250">
              <w:rPr>
                <w:rFonts w:ascii="Arial" w:hAnsi="Arial" w:cs="Arial"/>
                <w:sz w:val="24"/>
                <w:szCs w:val="24"/>
              </w:rPr>
              <w:t xml:space="preserve"> економічного моніторингу Департаменту планово-фінансової діяльності, бухгалтерського обліку та звітності</w:t>
            </w:r>
          </w:p>
          <w:p w14:paraId="20289B76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_________________Погребняк М.М.</w:t>
            </w:r>
          </w:p>
          <w:p w14:paraId="50E0D263" w14:textId="0E7A868E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«__» __________ 20</w:t>
            </w:r>
            <w:r w:rsidR="00DB02DC" w:rsidRPr="00D33250">
              <w:rPr>
                <w:rFonts w:ascii="Arial" w:hAnsi="Arial" w:cs="Arial"/>
                <w:sz w:val="24"/>
                <w:szCs w:val="24"/>
              </w:rPr>
              <w:t>2</w:t>
            </w:r>
            <w:r w:rsidR="00E80A0B">
              <w:rPr>
                <w:rFonts w:ascii="Arial" w:hAnsi="Arial" w:cs="Arial"/>
                <w:sz w:val="24"/>
                <w:szCs w:val="24"/>
              </w:rPr>
              <w:t>Х</w:t>
            </w:r>
            <w:r w:rsidRPr="00D33250">
              <w:rPr>
                <w:rFonts w:ascii="Arial" w:hAnsi="Arial" w:cs="Arial"/>
                <w:sz w:val="24"/>
                <w:szCs w:val="24"/>
              </w:rPr>
              <w:t>р.</w:t>
            </w:r>
          </w:p>
          <w:p w14:paraId="5BF3F59B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3" w:type="dxa"/>
          </w:tcPr>
          <w:p w14:paraId="39222CC0" w14:textId="77777777" w:rsidR="00D9097E" w:rsidRPr="00D33250" w:rsidRDefault="00D9097E" w:rsidP="007B33A1">
            <w:pPr>
              <w:ind w:firstLine="709"/>
              <w:rPr>
                <w:rFonts w:ascii="Arial" w:hAnsi="Arial" w:cs="Arial"/>
                <w:lang w:val="uk-UA"/>
              </w:rPr>
            </w:pPr>
          </w:p>
        </w:tc>
        <w:tc>
          <w:tcPr>
            <w:tcW w:w="4973" w:type="dxa"/>
            <w:vMerge/>
          </w:tcPr>
          <w:p w14:paraId="6F1B9BBD" w14:textId="77777777" w:rsidR="00D9097E" w:rsidRPr="00D33250" w:rsidRDefault="00D9097E" w:rsidP="007B33A1">
            <w:pPr>
              <w:rPr>
                <w:rFonts w:ascii="Arial" w:hAnsi="Arial" w:cs="Arial"/>
                <w:b/>
                <w:lang w:val="uk-UA"/>
              </w:rPr>
            </w:pPr>
          </w:p>
        </w:tc>
      </w:tr>
      <w:tr w:rsidR="002B7EB3" w:rsidRPr="00D33250" w14:paraId="211065E1" w14:textId="77777777" w:rsidTr="007B33A1">
        <w:tblPrEx>
          <w:tblCellMar>
            <w:left w:w="70" w:type="dxa"/>
            <w:right w:w="70" w:type="dxa"/>
          </w:tblCellMar>
        </w:tblPrEx>
        <w:trPr>
          <w:trHeight w:val="1232"/>
        </w:trPr>
        <w:tc>
          <w:tcPr>
            <w:tcW w:w="5104" w:type="dxa"/>
            <w:gridSpan w:val="3"/>
          </w:tcPr>
          <w:p w14:paraId="59960536" w14:textId="2AFFD8B6" w:rsidR="00F25685" w:rsidRPr="00D33250" w:rsidRDefault="00F77207" w:rsidP="00F25685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59407B" w:rsidRPr="00D33250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F25685" w:rsidRPr="00D33250">
              <w:rPr>
                <w:rFonts w:ascii="Arial" w:hAnsi="Arial" w:cs="Arial"/>
                <w:sz w:val="24"/>
                <w:szCs w:val="24"/>
              </w:rPr>
              <w:t>ідділу інноваційного</w:t>
            </w:r>
          </w:p>
          <w:p w14:paraId="6B52DDF4" w14:textId="77777777" w:rsidR="00D9097E" w:rsidRPr="00D33250" w:rsidRDefault="00F25685" w:rsidP="00F25685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 xml:space="preserve">розвитку </w:t>
            </w:r>
            <w:proofErr w:type="spellStart"/>
            <w:r w:rsidRPr="00D33250">
              <w:rPr>
                <w:rFonts w:ascii="Arial" w:hAnsi="Arial" w:cs="Arial"/>
                <w:sz w:val="24"/>
                <w:szCs w:val="24"/>
              </w:rPr>
              <w:t>Укравтодору</w:t>
            </w:r>
            <w:proofErr w:type="spellEnd"/>
          </w:p>
          <w:p w14:paraId="6519C4B6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F25685" w:rsidRPr="00D33250">
              <w:rPr>
                <w:rFonts w:ascii="Arial" w:hAnsi="Arial" w:cs="Arial"/>
                <w:sz w:val="24"/>
                <w:szCs w:val="24"/>
              </w:rPr>
              <w:t>О</w:t>
            </w:r>
            <w:r w:rsidRPr="00D33250">
              <w:rPr>
                <w:rFonts w:ascii="Arial" w:hAnsi="Arial" w:cs="Arial"/>
                <w:sz w:val="24"/>
                <w:szCs w:val="24"/>
              </w:rPr>
              <w:t>.</w:t>
            </w:r>
            <w:r w:rsidR="00F25685" w:rsidRPr="00D33250">
              <w:rPr>
                <w:rFonts w:ascii="Arial" w:hAnsi="Arial" w:cs="Arial"/>
                <w:sz w:val="24"/>
                <w:szCs w:val="24"/>
              </w:rPr>
              <w:t>Ю</w:t>
            </w:r>
            <w:r w:rsidRPr="00D3325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25685" w:rsidRPr="00D33250">
              <w:rPr>
                <w:rFonts w:ascii="Arial" w:hAnsi="Arial" w:cs="Arial"/>
                <w:sz w:val="24"/>
                <w:szCs w:val="24"/>
              </w:rPr>
              <w:t>Тимощук</w:t>
            </w:r>
          </w:p>
          <w:p w14:paraId="289C69B0" w14:textId="3AE0F113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«__» __________ 20</w:t>
            </w:r>
            <w:r w:rsidR="00F25685" w:rsidRPr="00D33250">
              <w:rPr>
                <w:rFonts w:ascii="Arial" w:hAnsi="Arial" w:cs="Arial"/>
                <w:sz w:val="24"/>
                <w:szCs w:val="24"/>
              </w:rPr>
              <w:t>2</w:t>
            </w:r>
            <w:r w:rsidR="00E80A0B">
              <w:rPr>
                <w:rFonts w:ascii="Arial" w:hAnsi="Arial" w:cs="Arial"/>
                <w:sz w:val="24"/>
                <w:szCs w:val="24"/>
              </w:rPr>
              <w:t>Х</w:t>
            </w:r>
            <w:r w:rsidRPr="00D33250">
              <w:rPr>
                <w:rFonts w:ascii="Arial" w:hAnsi="Arial" w:cs="Arial"/>
                <w:sz w:val="24"/>
                <w:szCs w:val="24"/>
              </w:rPr>
              <w:t>р.</w:t>
            </w:r>
          </w:p>
          <w:p w14:paraId="138F4A2D" w14:textId="77777777" w:rsidR="00D9097E" w:rsidRPr="00D33250" w:rsidRDefault="00D9097E" w:rsidP="007B33A1">
            <w:pPr>
              <w:ind w:firstLine="709"/>
              <w:rPr>
                <w:rFonts w:ascii="Arial" w:hAnsi="Arial" w:cs="Arial"/>
                <w:vertAlign w:val="superscript"/>
                <w:lang w:val="uk-UA"/>
              </w:rPr>
            </w:pPr>
          </w:p>
        </w:tc>
        <w:tc>
          <w:tcPr>
            <w:tcW w:w="163" w:type="dxa"/>
          </w:tcPr>
          <w:p w14:paraId="7B1D4D87" w14:textId="77777777" w:rsidR="00D9097E" w:rsidRPr="00D33250" w:rsidRDefault="00D9097E" w:rsidP="007B33A1">
            <w:pPr>
              <w:ind w:firstLine="709"/>
              <w:rPr>
                <w:rFonts w:ascii="Arial" w:hAnsi="Arial" w:cs="Arial"/>
                <w:lang w:val="uk-UA"/>
              </w:rPr>
            </w:pPr>
          </w:p>
        </w:tc>
        <w:tc>
          <w:tcPr>
            <w:tcW w:w="4973" w:type="dxa"/>
            <w:vMerge/>
          </w:tcPr>
          <w:p w14:paraId="2E342230" w14:textId="77777777" w:rsidR="00D9097E" w:rsidRPr="00D33250" w:rsidRDefault="00D9097E" w:rsidP="007B33A1">
            <w:pPr>
              <w:rPr>
                <w:rFonts w:ascii="Arial" w:hAnsi="Arial" w:cs="Arial"/>
                <w:lang w:val="uk-UA"/>
              </w:rPr>
            </w:pPr>
          </w:p>
        </w:tc>
      </w:tr>
      <w:tr w:rsidR="002B7EB3" w:rsidRPr="00D33250" w14:paraId="7A86CC9D" w14:textId="77777777" w:rsidTr="007B33A1">
        <w:tblPrEx>
          <w:tblCellMar>
            <w:left w:w="70" w:type="dxa"/>
            <w:right w:w="70" w:type="dxa"/>
          </w:tblCellMar>
        </w:tblPrEx>
        <w:trPr>
          <w:trHeight w:val="1325"/>
        </w:trPr>
        <w:tc>
          <w:tcPr>
            <w:tcW w:w="5104" w:type="dxa"/>
            <w:gridSpan w:val="3"/>
          </w:tcPr>
          <w:p w14:paraId="0D21256F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ПОГОДЖЕНО</w:t>
            </w:r>
          </w:p>
          <w:p w14:paraId="4BA5CBBF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Начальник відділу стандартизації та метрології ДП «</w:t>
            </w:r>
            <w:proofErr w:type="spellStart"/>
            <w:r w:rsidRPr="00D33250">
              <w:rPr>
                <w:rFonts w:ascii="Arial" w:hAnsi="Arial" w:cs="Arial"/>
                <w:sz w:val="24"/>
                <w:szCs w:val="24"/>
              </w:rPr>
              <w:t>ДерждорНДІ</w:t>
            </w:r>
            <w:proofErr w:type="spellEnd"/>
            <w:r w:rsidRPr="00D33250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32862F9C" w14:textId="77777777" w:rsidR="00D9097E" w:rsidRPr="00D33250" w:rsidRDefault="00D9097E" w:rsidP="007B33A1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 xml:space="preserve">_________________М.М. </w:t>
            </w:r>
            <w:proofErr w:type="spellStart"/>
            <w:r w:rsidRPr="00D33250">
              <w:rPr>
                <w:rFonts w:ascii="Arial" w:hAnsi="Arial" w:cs="Arial"/>
                <w:sz w:val="24"/>
                <w:szCs w:val="24"/>
              </w:rPr>
              <w:t>Стулій</w:t>
            </w:r>
            <w:proofErr w:type="spellEnd"/>
          </w:p>
          <w:p w14:paraId="60DD499D" w14:textId="03E466AE" w:rsidR="00D9097E" w:rsidRPr="00D33250" w:rsidRDefault="00D9097E" w:rsidP="00E80A0B">
            <w:pPr>
              <w:pStyle w:val="a7"/>
              <w:tabs>
                <w:tab w:val="left" w:pos="5387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250">
              <w:rPr>
                <w:rFonts w:ascii="Arial" w:hAnsi="Arial" w:cs="Arial"/>
                <w:sz w:val="24"/>
                <w:szCs w:val="24"/>
              </w:rPr>
              <w:t>«__» __________ 20</w:t>
            </w:r>
            <w:r w:rsidR="009D054E" w:rsidRPr="00D33250">
              <w:rPr>
                <w:rFonts w:ascii="Arial" w:hAnsi="Arial" w:cs="Arial"/>
                <w:sz w:val="24"/>
                <w:szCs w:val="24"/>
              </w:rPr>
              <w:t>2</w:t>
            </w:r>
            <w:r w:rsidR="00E80A0B">
              <w:rPr>
                <w:rFonts w:ascii="Arial" w:hAnsi="Arial" w:cs="Arial"/>
                <w:sz w:val="24"/>
                <w:szCs w:val="24"/>
              </w:rPr>
              <w:t>Х</w:t>
            </w:r>
            <w:r w:rsidRPr="00D33250">
              <w:rPr>
                <w:rFonts w:ascii="Arial" w:hAnsi="Arial" w:cs="Arial"/>
                <w:sz w:val="24"/>
                <w:szCs w:val="24"/>
              </w:rPr>
              <w:t>р.</w:t>
            </w:r>
          </w:p>
        </w:tc>
        <w:tc>
          <w:tcPr>
            <w:tcW w:w="163" w:type="dxa"/>
          </w:tcPr>
          <w:p w14:paraId="245DF2FD" w14:textId="77777777" w:rsidR="00D9097E" w:rsidRPr="00D33250" w:rsidRDefault="00D9097E" w:rsidP="007B33A1">
            <w:pPr>
              <w:ind w:firstLine="709"/>
              <w:rPr>
                <w:rFonts w:ascii="Arial" w:hAnsi="Arial" w:cs="Arial"/>
                <w:lang w:val="uk-UA"/>
              </w:rPr>
            </w:pPr>
          </w:p>
        </w:tc>
        <w:tc>
          <w:tcPr>
            <w:tcW w:w="4973" w:type="dxa"/>
            <w:vMerge/>
          </w:tcPr>
          <w:p w14:paraId="433F9D6A" w14:textId="77777777" w:rsidR="00D9097E" w:rsidRPr="00D33250" w:rsidRDefault="00D9097E" w:rsidP="007B33A1">
            <w:pPr>
              <w:tabs>
                <w:tab w:val="center" w:pos="4677"/>
                <w:tab w:val="right" w:pos="9355"/>
              </w:tabs>
              <w:ind w:firstLine="709"/>
              <w:rPr>
                <w:rFonts w:ascii="Arial" w:hAnsi="Arial" w:cs="Arial"/>
                <w:lang w:val="uk-UA"/>
              </w:rPr>
            </w:pPr>
          </w:p>
        </w:tc>
      </w:tr>
      <w:tr w:rsidR="002B7EB3" w:rsidRPr="00D33250" w14:paraId="1944E1E1" w14:textId="77777777" w:rsidTr="007B33A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0240" w:type="dxa"/>
            <w:gridSpan w:val="5"/>
          </w:tcPr>
          <w:p w14:paraId="20648C76" w14:textId="77777777" w:rsidR="00D9097E" w:rsidRPr="00D33250" w:rsidRDefault="008F3BD3" w:rsidP="009D054E">
            <w:pPr>
              <w:tabs>
                <w:tab w:val="left" w:pos="5387"/>
                <w:tab w:val="left" w:leader="underscore" w:pos="7655"/>
              </w:tabs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Київ</w:t>
            </w:r>
          </w:p>
          <w:p w14:paraId="4C6D5439" w14:textId="48781797" w:rsidR="008F3BD3" w:rsidRPr="00D33250" w:rsidRDefault="008F3BD3" w:rsidP="00E80A0B">
            <w:pPr>
              <w:tabs>
                <w:tab w:val="left" w:pos="5387"/>
                <w:tab w:val="left" w:leader="underscore" w:pos="7655"/>
              </w:tabs>
              <w:jc w:val="center"/>
              <w:rPr>
                <w:rFonts w:ascii="Arial" w:hAnsi="Arial" w:cs="Arial"/>
                <w:b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202</w:t>
            </w:r>
            <w:r w:rsidR="00E80A0B">
              <w:rPr>
                <w:rFonts w:ascii="Arial" w:hAnsi="Arial" w:cs="Arial"/>
                <w:lang w:val="uk-UA"/>
              </w:rPr>
              <w:t>Х</w:t>
            </w:r>
          </w:p>
        </w:tc>
      </w:tr>
    </w:tbl>
    <w:p w14:paraId="5058513C" w14:textId="77777777" w:rsidR="00265669" w:rsidRPr="00D33250" w:rsidRDefault="00265669">
      <w:pPr>
        <w:spacing w:line="360" w:lineRule="auto"/>
        <w:ind w:firstLine="709"/>
        <w:jc w:val="both"/>
        <w:rPr>
          <w:rFonts w:ascii="Arial" w:hAnsi="Arial" w:cs="Arial"/>
          <w:b/>
          <w:bCs/>
          <w:caps/>
          <w:spacing w:val="40"/>
          <w:sz w:val="28"/>
          <w:szCs w:val="28"/>
          <w:lang w:val="uk-UA"/>
        </w:rPr>
      </w:pPr>
      <w:r w:rsidRPr="00D33250">
        <w:rPr>
          <w:rFonts w:ascii="Arial" w:hAnsi="Arial" w:cs="Arial"/>
          <w:spacing w:val="40"/>
          <w:szCs w:val="28"/>
          <w:lang w:val="uk-UA"/>
        </w:rPr>
        <w:br w:type="page"/>
      </w:r>
    </w:p>
    <w:p w14:paraId="029A400C" w14:textId="790BAF7D" w:rsidR="00AC2AD0" w:rsidRPr="00D33250" w:rsidRDefault="00AC2AD0" w:rsidP="00AC2AD0">
      <w:pPr>
        <w:pStyle w:val="3"/>
        <w:keepNext w:val="0"/>
        <w:widowControl w:val="0"/>
        <w:jc w:val="center"/>
        <w:rPr>
          <w:rFonts w:ascii="Arial" w:hAnsi="Arial" w:cs="Arial"/>
          <w:b w:val="0"/>
          <w:spacing w:val="40"/>
          <w:szCs w:val="28"/>
          <w:lang w:val="uk-UA"/>
        </w:rPr>
      </w:pPr>
      <w:r w:rsidRPr="00D33250">
        <w:rPr>
          <w:rFonts w:ascii="Arial" w:hAnsi="Arial" w:cs="Arial"/>
          <w:spacing w:val="40"/>
          <w:szCs w:val="28"/>
          <w:lang w:val="uk-UA"/>
        </w:rPr>
        <w:lastRenderedPageBreak/>
        <w:t>ЗМІСТ</w:t>
      </w:r>
    </w:p>
    <w:p w14:paraId="7297AE86" w14:textId="24B06FBE" w:rsidR="00AC2AD0" w:rsidRPr="00D33250" w:rsidRDefault="003D4696" w:rsidP="003D4696">
      <w:pPr>
        <w:widowControl w:val="0"/>
        <w:jc w:val="right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 xml:space="preserve">   </w:t>
      </w:r>
      <w:r w:rsidR="00AC2AD0" w:rsidRPr="00D33250">
        <w:rPr>
          <w:rFonts w:ascii="Arial" w:hAnsi="Arial" w:cs="Arial"/>
          <w:sz w:val="28"/>
          <w:szCs w:val="28"/>
          <w:lang w:val="uk-UA"/>
        </w:rPr>
        <w:t>с.</w:t>
      </w:r>
    </w:p>
    <w:tbl>
      <w:tblPr>
        <w:tblW w:w="10013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8421"/>
        <w:gridCol w:w="7"/>
        <w:gridCol w:w="869"/>
        <w:gridCol w:w="7"/>
      </w:tblGrid>
      <w:tr w:rsidR="002B7EB3" w:rsidRPr="00D33250" w14:paraId="7575AC9A" w14:textId="77777777" w:rsidTr="00456DAD">
        <w:trPr>
          <w:trHeight w:val="362"/>
          <w:jc w:val="center"/>
        </w:trPr>
        <w:tc>
          <w:tcPr>
            <w:tcW w:w="709" w:type="dxa"/>
            <w:shd w:val="clear" w:color="auto" w:fill="auto"/>
          </w:tcPr>
          <w:p w14:paraId="400F444A" w14:textId="77777777" w:rsidR="00AC2AD0" w:rsidRPr="00D33250" w:rsidRDefault="00AC2AD0" w:rsidP="00D1032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8428" w:type="dxa"/>
            <w:gridSpan w:val="2"/>
            <w:shd w:val="clear" w:color="auto" w:fill="auto"/>
          </w:tcPr>
          <w:p w14:paraId="24BBB429" w14:textId="77777777" w:rsidR="00AC2AD0" w:rsidRPr="00D33250" w:rsidRDefault="00AC2AD0" w:rsidP="00456DAD">
            <w:pPr>
              <w:ind w:left="-10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Сфера застосування</w:t>
            </w:r>
            <w:r w:rsidRPr="00D33250">
              <w:rPr>
                <w:rFonts w:ascii="Arial" w:hAnsi="Arial" w:cs="Arial"/>
                <w:bCs/>
                <w:sz w:val="28"/>
                <w:szCs w:val="28"/>
                <w:lang w:val="uk-UA"/>
              </w:rPr>
              <w:t>………………………………………………...</w:t>
            </w:r>
          </w:p>
        </w:tc>
        <w:tc>
          <w:tcPr>
            <w:tcW w:w="876" w:type="dxa"/>
            <w:gridSpan w:val="2"/>
            <w:vAlign w:val="bottom"/>
          </w:tcPr>
          <w:p w14:paraId="4FFB443D" w14:textId="77777777" w:rsidR="00AC2AD0" w:rsidRPr="00D33250" w:rsidRDefault="00AC2AD0" w:rsidP="00F51C71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</w:tr>
      <w:tr w:rsidR="002B7EB3" w:rsidRPr="00D33250" w14:paraId="1F58E1EA" w14:textId="77777777" w:rsidTr="00456DAD">
        <w:trPr>
          <w:trHeight w:val="340"/>
          <w:jc w:val="center"/>
        </w:trPr>
        <w:tc>
          <w:tcPr>
            <w:tcW w:w="709" w:type="dxa"/>
            <w:shd w:val="clear" w:color="auto" w:fill="auto"/>
          </w:tcPr>
          <w:p w14:paraId="3E6B84FC" w14:textId="77777777" w:rsidR="00AC2AD0" w:rsidRPr="00D33250" w:rsidRDefault="00AC2AD0" w:rsidP="00D1032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8428" w:type="dxa"/>
            <w:gridSpan w:val="2"/>
            <w:shd w:val="clear" w:color="auto" w:fill="auto"/>
          </w:tcPr>
          <w:p w14:paraId="3DD986E5" w14:textId="77777777" w:rsidR="00AC2AD0" w:rsidRPr="00D33250" w:rsidRDefault="00AC2AD0" w:rsidP="00456DAD">
            <w:pPr>
              <w:ind w:left="-10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bCs/>
                <w:sz w:val="28"/>
                <w:szCs w:val="28"/>
                <w:lang w:val="uk-UA"/>
              </w:rPr>
              <w:t>Нормативні посилання……..………………………………………..</w:t>
            </w:r>
          </w:p>
        </w:tc>
        <w:tc>
          <w:tcPr>
            <w:tcW w:w="876" w:type="dxa"/>
            <w:gridSpan w:val="2"/>
            <w:vAlign w:val="bottom"/>
          </w:tcPr>
          <w:p w14:paraId="5D18E6BE" w14:textId="77777777" w:rsidR="00AC2AD0" w:rsidRPr="00D33250" w:rsidRDefault="00F51C71" w:rsidP="00F51C71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</w:tr>
      <w:tr w:rsidR="002B7EB3" w:rsidRPr="00D33250" w14:paraId="1948954B" w14:textId="77777777" w:rsidTr="00456DAD">
        <w:trPr>
          <w:trHeight w:val="340"/>
          <w:jc w:val="center"/>
        </w:trPr>
        <w:tc>
          <w:tcPr>
            <w:tcW w:w="709" w:type="dxa"/>
            <w:shd w:val="clear" w:color="auto" w:fill="auto"/>
          </w:tcPr>
          <w:p w14:paraId="2FDF8E26" w14:textId="77777777" w:rsidR="00AC2AD0" w:rsidRPr="00D33250" w:rsidRDefault="00AC2AD0" w:rsidP="00D1032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8428" w:type="dxa"/>
            <w:gridSpan w:val="2"/>
            <w:shd w:val="clear" w:color="auto" w:fill="auto"/>
          </w:tcPr>
          <w:p w14:paraId="2E5D0DDD" w14:textId="77777777" w:rsidR="00AC2AD0" w:rsidRPr="00D33250" w:rsidRDefault="00AC2AD0" w:rsidP="00456DAD">
            <w:pPr>
              <w:ind w:left="-10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Терміни та визначення понять…………………………………….</w:t>
            </w:r>
          </w:p>
        </w:tc>
        <w:tc>
          <w:tcPr>
            <w:tcW w:w="876" w:type="dxa"/>
            <w:gridSpan w:val="2"/>
            <w:vAlign w:val="bottom"/>
          </w:tcPr>
          <w:p w14:paraId="42E9AAC1" w14:textId="77777777" w:rsidR="00AC2AD0" w:rsidRPr="00D33250" w:rsidRDefault="00F51C71" w:rsidP="00F51C71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</w:tr>
      <w:tr w:rsidR="002B7EB3" w:rsidRPr="00D33250" w14:paraId="67943895" w14:textId="77777777" w:rsidTr="00456DAD">
        <w:trPr>
          <w:trHeight w:val="340"/>
          <w:jc w:val="center"/>
        </w:trPr>
        <w:tc>
          <w:tcPr>
            <w:tcW w:w="709" w:type="dxa"/>
            <w:shd w:val="clear" w:color="auto" w:fill="auto"/>
          </w:tcPr>
          <w:p w14:paraId="1094164C" w14:textId="77777777" w:rsidR="00AC2AD0" w:rsidRPr="00D33250" w:rsidRDefault="00AC2AD0" w:rsidP="00D1032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8428" w:type="dxa"/>
            <w:gridSpan w:val="2"/>
            <w:shd w:val="clear" w:color="auto" w:fill="auto"/>
          </w:tcPr>
          <w:p w14:paraId="1C280FFE" w14:textId="77777777" w:rsidR="00AC2AD0" w:rsidRPr="00D33250" w:rsidRDefault="00AC2AD0" w:rsidP="00456DAD">
            <w:pPr>
              <w:ind w:left="-10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Розрахун</w:t>
            </w:r>
            <w:r w:rsidR="00FF5E34" w:rsidRPr="00D33250">
              <w:rPr>
                <w:rFonts w:ascii="Arial" w:hAnsi="Arial" w:cs="Arial"/>
                <w:sz w:val="28"/>
                <w:szCs w:val="28"/>
                <w:lang w:val="uk-UA"/>
              </w:rPr>
              <w:t>о</w:t>
            </w: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к планових витрат на утримання службового автотранспорту замовника дорожніх робіт …..………………</w:t>
            </w:r>
            <w:r w:rsidR="00A43C51" w:rsidRPr="00D33250">
              <w:rPr>
                <w:rFonts w:ascii="Arial" w:hAnsi="Arial" w:cs="Arial"/>
                <w:sz w:val="28"/>
                <w:szCs w:val="28"/>
                <w:lang w:val="uk-UA"/>
              </w:rPr>
              <w:t>..</w:t>
            </w: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...</w:t>
            </w:r>
          </w:p>
        </w:tc>
        <w:tc>
          <w:tcPr>
            <w:tcW w:w="876" w:type="dxa"/>
            <w:gridSpan w:val="2"/>
            <w:vAlign w:val="bottom"/>
          </w:tcPr>
          <w:p w14:paraId="47FA4775" w14:textId="44F5A906" w:rsidR="00AC2AD0" w:rsidRPr="00D33250" w:rsidRDefault="00E50A5B" w:rsidP="00F51C71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</w:tr>
      <w:tr w:rsidR="002B7EB3" w:rsidRPr="00D33250" w14:paraId="47C9ECE4" w14:textId="77777777" w:rsidTr="00456DAD">
        <w:trPr>
          <w:trHeight w:val="340"/>
          <w:jc w:val="center"/>
        </w:trPr>
        <w:tc>
          <w:tcPr>
            <w:tcW w:w="709" w:type="dxa"/>
            <w:shd w:val="clear" w:color="auto" w:fill="auto"/>
          </w:tcPr>
          <w:p w14:paraId="3C4B873E" w14:textId="77777777" w:rsidR="008467B1" w:rsidRPr="00D33250" w:rsidRDefault="008467B1" w:rsidP="00D1032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4.1</w:t>
            </w:r>
          </w:p>
        </w:tc>
        <w:tc>
          <w:tcPr>
            <w:tcW w:w="8428" w:type="dxa"/>
            <w:gridSpan w:val="2"/>
            <w:shd w:val="clear" w:color="auto" w:fill="auto"/>
          </w:tcPr>
          <w:p w14:paraId="38902A91" w14:textId="77777777" w:rsidR="008467B1" w:rsidRPr="00D33250" w:rsidRDefault="00A43C51" w:rsidP="00456DAD">
            <w:pPr>
              <w:ind w:left="-10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Загальні положення…………………………………………………..</w:t>
            </w:r>
          </w:p>
        </w:tc>
        <w:tc>
          <w:tcPr>
            <w:tcW w:w="876" w:type="dxa"/>
            <w:gridSpan w:val="2"/>
            <w:vAlign w:val="bottom"/>
          </w:tcPr>
          <w:p w14:paraId="0DBDDCBD" w14:textId="2C481C21" w:rsidR="008467B1" w:rsidRPr="00D33250" w:rsidRDefault="00E50A5B" w:rsidP="00F51C71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</w:tr>
      <w:tr w:rsidR="002B7EB3" w:rsidRPr="00D33250" w14:paraId="4A842E98" w14:textId="77777777" w:rsidTr="00456DAD">
        <w:trPr>
          <w:trHeight w:val="340"/>
          <w:jc w:val="center"/>
        </w:trPr>
        <w:tc>
          <w:tcPr>
            <w:tcW w:w="709" w:type="dxa"/>
            <w:shd w:val="clear" w:color="auto" w:fill="auto"/>
          </w:tcPr>
          <w:p w14:paraId="2891C371" w14:textId="77777777" w:rsidR="008E08D4" w:rsidRPr="00D33250" w:rsidRDefault="008E08D4" w:rsidP="00D1032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4.2</w:t>
            </w:r>
          </w:p>
        </w:tc>
        <w:tc>
          <w:tcPr>
            <w:tcW w:w="8428" w:type="dxa"/>
            <w:gridSpan w:val="2"/>
            <w:shd w:val="clear" w:color="auto" w:fill="auto"/>
          </w:tcPr>
          <w:p w14:paraId="7B038D01" w14:textId="2B68BE12" w:rsidR="008E08D4" w:rsidRPr="00D33250" w:rsidRDefault="008E08D4" w:rsidP="00456DAD">
            <w:pPr>
              <w:ind w:left="-10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 xml:space="preserve">Розрахунок </w:t>
            </w:r>
            <w:r w:rsidR="00E50A5B" w:rsidRPr="00D33250">
              <w:rPr>
                <w:rFonts w:ascii="Arial" w:hAnsi="Arial" w:cs="Arial"/>
                <w:sz w:val="28"/>
                <w:szCs w:val="28"/>
                <w:lang w:val="uk-UA"/>
              </w:rPr>
              <w:t>витрат на оплату праці водіїв..</w:t>
            </w:r>
            <w:r w:rsidR="00A43C51" w:rsidRPr="00D33250">
              <w:rPr>
                <w:rFonts w:ascii="Arial" w:hAnsi="Arial" w:cs="Arial"/>
                <w:sz w:val="28"/>
                <w:szCs w:val="28"/>
                <w:lang w:val="uk-UA"/>
              </w:rPr>
              <w:t>……………………….</w:t>
            </w:r>
          </w:p>
        </w:tc>
        <w:tc>
          <w:tcPr>
            <w:tcW w:w="876" w:type="dxa"/>
            <w:gridSpan w:val="2"/>
            <w:vAlign w:val="bottom"/>
          </w:tcPr>
          <w:p w14:paraId="52456017" w14:textId="77777777" w:rsidR="008E08D4" w:rsidRPr="00D33250" w:rsidRDefault="00F51C71" w:rsidP="00F51C71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</w:tr>
      <w:tr w:rsidR="002B7EB3" w:rsidRPr="00D33250" w14:paraId="4B3523B1" w14:textId="77777777" w:rsidTr="00456DAD">
        <w:trPr>
          <w:trHeight w:val="340"/>
          <w:jc w:val="center"/>
        </w:trPr>
        <w:tc>
          <w:tcPr>
            <w:tcW w:w="709" w:type="dxa"/>
            <w:shd w:val="clear" w:color="auto" w:fill="auto"/>
          </w:tcPr>
          <w:p w14:paraId="118B69DC" w14:textId="3A8A93FB" w:rsidR="00E50A5B" w:rsidRPr="00D33250" w:rsidRDefault="00E50A5B" w:rsidP="00D1032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4.3</w:t>
            </w:r>
          </w:p>
        </w:tc>
        <w:tc>
          <w:tcPr>
            <w:tcW w:w="8428" w:type="dxa"/>
            <w:gridSpan w:val="2"/>
            <w:shd w:val="clear" w:color="auto" w:fill="auto"/>
          </w:tcPr>
          <w:p w14:paraId="2C68CE87" w14:textId="00670473" w:rsidR="00E50A5B" w:rsidRPr="00D33250" w:rsidRDefault="00E50A5B" w:rsidP="00456DAD">
            <w:pPr>
              <w:ind w:left="-10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Розрахунок витрат на придбання предметів, матеріалів, обладнання та інвентарю…………………....……………………….</w:t>
            </w:r>
          </w:p>
        </w:tc>
        <w:tc>
          <w:tcPr>
            <w:tcW w:w="876" w:type="dxa"/>
            <w:gridSpan w:val="2"/>
            <w:vAlign w:val="bottom"/>
          </w:tcPr>
          <w:p w14:paraId="4BC7CDF6" w14:textId="6918223E" w:rsidR="00E50A5B" w:rsidRPr="00D33250" w:rsidRDefault="00E50A5B" w:rsidP="00650EF0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</w:tr>
      <w:tr w:rsidR="002B7EB3" w:rsidRPr="00D33250" w14:paraId="475F6D53" w14:textId="77777777" w:rsidTr="00456DAD">
        <w:trPr>
          <w:trHeight w:val="340"/>
          <w:jc w:val="center"/>
        </w:trPr>
        <w:tc>
          <w:tcPr>
            <w:tcW w:w="709" w:type="dxa"/>
            <w:shd w:val="clear" w:color="auto" w:fill="auto"/>
          </w:tcPr>
          <w:p w14:paraId="4BFC47B2" w14:textId="28D511CB" w:rsidR="008467B1" w:rsidRPr="00D33250" w:rsidRDefault="008467B1" w:rsidP="00D1032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4.</w:t>
            </w:r>
            <w:r w:rsidR="00E50A5B" w:rsidRPr="00D33250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8428" w:type="dxa"/>
            <w:gridSpan w:val="2"/>
            <w:shd w:val="clear" w:color="auto" w:fill="auto"/>
          </w:tcPr>
          <w:p w14:paraId="285766A2" w14:textId="3415FCF0" w:rsidR="008467B1" w:rsidRPr="00D33250" w:rsidRDefault="00EB560C" w:rsidP="00456DAD">
            <w:pPr>
              <w:ind w:left="-10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Розрахунок витрат на оплату послуг………</w:t>
            </w:r>
            <w:r w:rsidR="00A43C51" w:rsidRPr="00D33250">
              <w:rPr>
                <w:rFonts w:ascii="Arial" w:hAnsi="Arial" w:cs="Arial"/>
                <w:sz w:val="28"/>
                <w:szCs w:val="28"/>
                <w:lang w:val="uk-UA"/>
              </w:rPr>
              <w:t>……………………….</w:t>
            </w:r>
          </w:p>
        </w:tc>
        <w:tc>
          <w:tcPr>
            <w:tcW w:w="876" w:type="dxa"/>
            <w:gridSpan w:val="2"/>
            <w:vAlign w:val="bottom"/>
          </w:tcPr>
          <w:p w14:paraId="3C092F11" w14:textId="15F88647" w:rsidR="008467B1" w:rsidRPr="00D33250" w:rsidRDefault="00FE366F" w:rsidP="00F51C71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</w:p>
        </w:tc>
      </w:tr>
      <w:tr w:rsidR="002B7EB3" w:rsidRPr="00D33250" w14:paraId="47737966" w14:textId="77777777" w:rsidTr="00456DAD">
        <w:trPr>
          <w:trHeight w:val="340"/>
          <w:jc w:val="center"/>
        </w:trPr>
        <w:tc>
          <w:tcPr>
            <w:tcW w:w="709" w:type="dxa"/>
            <w:shd w:val="clear" w:color="auto" w:fill="auto"/>
          </w:tcPr>
          <w:p w14:paraId="32F1F44D" w14:textId="77777777" w:rsidR="00AC2AD0" w:rsidRPr="00D33250" w:rsidRDefault="00AC2AD0" w:rsidP="00D1032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8428" w:type="dxa"/>
            <w:gridSpan w:val="2"/>
            <w:shd w:val="clear" w:color="auto" w:fill="auto"/>
          </w:tcPr>
          <w:p w14:paraId="0735FE13" w14:textId="6B7D5CD0" w:rsidR="00AC2AD0" w:rsidRPr="00D33250" w:rsidRDefault="00EB560C" w:rsidP="00456DAD">
            <w:pPr>
              <w:ind w:left="-101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bCs/>
                <w:sz w:val="28"/>
                <w:szCs w:val="28"/>
                <w:lang w:val="uk-UA"/>
              </w:rPr>
              <w:t>Визначення планових річних пробігів службового автотранспорту</w:t>
            </w: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…………………………………………..</w:t>
            </w:r>
            <w:r w:rsidR="00AC2AD0" w:rsidRPr="00D33250">
              <w:rPr>
                <w:rFonts w:ascii="Arial" w:hAnsi="Arial" w:cs="Arial"/>
                <w:sz w:val="28"/>
                <w:szCs w:val="28"/>
                <w:lang w:val="uk-UA"/>
              </w:rPr>
              <w:t>...........</w:t>
            </w:r>
            <w:r w:rsidR="00A43C51" w:rsidRPr="00D33250">
              <w:rPr>
                <w:rFonts w:ascii="Arial" w:hAnsi="Arial" w:cs="Arial"/>
                <w:sz w:val="28"/>
                <w:szCs w:val="28"/>
                <w:lang w:val="uk-UA"/>
              </w:rPr>
              <w:t>..</w:t>
            </w:r>
            <w:r w:rsidR="00AC2AD0" w:rsidRPr="00D33250">
              <w:rPr>
                <w:rFonts w:ascii="Arial" w:hAnsi="Arial" w:cs="Arial"/>
                <w:sz w:val="28"/>
                <w:szCs w:val="28"/>
                <w:lang w:val="uk-UA"/>
              </w:rPr>
              <w:t>......</w:t>
            </w:r>
          </w:p>
        </w:tc>
        <w:tc>
          <w:tcPr>
            <w:tcW w:w="876" w:type="dxa"/>
            <w:gridSpan w:val="2"/>
            <w:vAlign w:val="bottom"/>
          </w:tcPr>
          <w:p w14:paraId="3D60D90C" w14:textId="59A8CF5E" w:rsidR="00AC2AD0" w:rsidRPr="00D33250" w:rsidRDefault="00F51C71" w:rsidP="00EB560C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EB560C" w:rsidRPr="00D33250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</w:tr>
      <w:tr w:rsidR="002B7EB3" w:rsidRPr="00D33250" w14:paraId="32474B02" w14:textId="77777777" w:rsidTr="00456DAD">
        <w:trPr>
          <w:trHeight w:val="340"/>
          <w:jc w:val="center"/>
        </w:trPr>
        <w:tc>
          <w:tcPr>
            <w:tcW w:w="709" w:type="dxa"/>
            <w:shd w:val="clear" w:color="auto" w:fill="auto"/>
          </w:tcPr>
          <w:p w14:paraId="5CF4046E" w14:textId="770B0020" w:rsidR="00934A53" w:rsidRPr="00D33250" w:rsidRDefault="00934A53" w:rsidP="00D1032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5.1</w:t>
            </w:r>
          </w:p>
        </w:tc>
        <w:tc>
          <w:tcPr>
            <w:tcW w:w="8428" w:type="dxa"/>
            <w:gridSpan w:val="2"/>
            <w:shd w:val="clear" w:color="auto" w:fill="auto"/>
          </w:tcPr>
          <w:p w14:paraId="185AD138" w14:textId="77777777" w:rsidR="00934A53" w:rsidRPr="00D33250" w:rsidRDefault="00934A53" w:rsidP="00456DAD">
            <w:pPr>
              <w:ind w:left="-10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Загальні положення…………………………………………………..</w:t>
            </w:r>
          </w:p>
        </w:tc>
        <w:tc>
          <w:tcPr>
            <w:tcW w:w="876" w:type="dxa"/>
            <w:gridSpan w:val="2"/>
            <w:vAlign w:val="bottom"/>
          </w:tcPr>
          <w:p w14:paraId="6F192257" w14:textId="7D01D912" w:rsidR="00934A53" w:rsidRPr="00D33250" w:rsidRDefault="00934A53" w:rsidP="00650EF0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</w:tr>
      <w:tr w:rsidR="00D33250" w:rsidRPr="00D33250" w14:paraId="49B41F54" w14:textId="77777777" w:rsidTr="00456DAD">
        <w:trPr>
          <w:trHeight w:val="340"/>
          <w:jc w:val="center"/>
        </w:trPr>
        <w:tc>
          <w:tcPr>
            <w:tcW w:w="709" w:type="dxa"/>
            <w:shd w:val="clear" w:color="auto" w:fill="auto"/>
          </w:tcPr>
          <w:p w14:paraId="277135F1" w14:textId="36CD951A" w:rsidR="00934A53" w:rsidRPr="00D33250" w:rsidRDefault="00934A53" w:rsidP="00D1032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5.2</w:t>
            </w:r>
          </w:p>
        </w:tc>
        <w:tc>
          <w:tcPr>
            <w:tcW w:w="8428" w:type="dxa"/>
            <w:gridSpan w:val="2"/>
            <w:shd w:val="clear" w:color="auto" w:fill="auto"/>
          </w:tcPr>
          <w:p w14:paraId="3D2F1E64" w14:textId="19078CB0" w:rsidR="00934A53" w:rsidRPr="00D33250" w:rsidRDefault="00F25338" w:rsidP="00456DAD">
            <w:pPr>
              <w:ind w:left="-10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Розрахунок планових пробігів службового автотранспорту адміністрації служби замовника</w:t>
            </w:r>
          </w:p>
        </w:tc>
        <w:tc>
          <w:tcPr>
            <w:tcW w:w="876" w:type="dxa"/>
            <w:gridSpan w:val="2"/>
            <w:vAlign w:val="bottom"/>
          </w:tcPr>
          <w:p w14:paraId="53ADB2E0" w14:textId="2E35383D" w:rsidR="00934A53" w:rsidRPr="00D33250" w:rsidRDefault="00934A53" w:rsidP="00F25338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F25338" w:rsidRPr="00D33250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</w:tr>
      <w:tr w:rsidR="00D33250" w:rsidRPr="00D33250" w14:paraId="4491745D" w14:textId="77777777" w:rsidTr="00456DAD">
        <w:trPr>
          <w:trHeight w:val="340"/>
          <w:jc w:val="center"/>
        </w:trPr>
        <w:tc>
          <w:tcPr>
            <w:tcW w:w="709" w:type="dxa"/>
            <w:shd w:val="clear" w:color="auto" w:fill="auto"/>
          </w:tcPr>
          <w:p w14:paraId="794FFDBB" w14:textId="704E275A" w:rsidR="00F25338" w:rsidRPr="00D33250" w:rsidRDefault="00F25338" w:rsidP="00D1032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5.3</w:t>
            </w:r>
          </w:p>
        </w:tc>
        <w:tc>
          <w:tcPr>
            <w:tcW w:w="8428" w:type="dxa"/>
            <w:gridSpan w:val="2"/>
            <w:shd w:val="clear" w:color="auto" w:fill="auto"/>
          </w:tcPr>
          <w:p w14:paraId="0CC5E16D" w14:textId="124C979B" w:rsidR="00F25338" w:rsidRPr="00D33250" w:rsidRDefault="00F25338" w:rsidP="00456DAD">
            <w:pPr>
              <w:ind w:left="-10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Розрахунок планових пробігів службового автотранспорту інших підрозділів служби замовника</w:t>
            </w:r>
          </w:p>
        </w:tc>
        <w:tc>
          <w:tcPr>
            <w:tcW w:w="876" w:type="dxa"/>
            <w:gridSpan w:val="2"/>
            <w:vAlign w:val="bottom"/>
          </w:tcPr>
          <w:p w14:paraId="1E65DB0E" w14:textId="5D7A2123" w:rsidR="00F25338" w:rsidRPr="00D33250" w:rsidRDefault="00F25338" w:rsidP="00650EF0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</w:tr>
      <w:tr w:rsidR="00D33250" w:rsidRPr="00D33250" w14:paraId="1475CF70" w14:textId="77777777" w:rsidTr="00456DAD">
        <w:trPr>
          <w:gridAfter w:val="1"/>
          <w:wAfter w:w="7" w:type="dxa"/>
          <w:trHeight w:val="340"/>
          <w:jc w:val="center"/>
        </w:trPr>
        <w:tc>
          <w:tcPr>
            <w:tcW w:w="9130" w:type="dxa"/>
            <w:gridSpan w:val="2"/>
            <w:shd w:val="clear" w:color="auto" w:fill="auto"/>
          </w:tcPr>
          <w:p w14:paraId="37D23177" w14:textId="4B562CA9" w:rsidR="008E08D4" w:rsidRPr="00D33250" w:rsidRDefault="00CF1EA3" w:rsidP="009234A5">
            <w:pPr>
              <w:ind w:firstLine="3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bCs/>
                <w:sz w:val="28"/>
                <w:szCs w:val="28"/>
                <w:lang w:val="uk-UA"/>
              </w:rPr>
              <w:t>Додаток А</w:t>
            </w:r>
            <w:r w:rsidR="00C95C4C" w:rsidRPr="00D3325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Розрахунки видатків на утримання службового автотранспорту……………………………………………………………</w:t>
            </w:r>
            <w:r w:rsidR="0023314D">
              <w:rPr>
                <w:rFonts w:ascii="Arial" w:hAnsi="Arial" w:cs="Arial"/>
                <w:bCs/>
                <w:sz w:val="28"/>
                <w:szCs w:val="28"/>
                <w:lang w:val="uk-UA"/>
              </w:rPr>
              <w:t>…</w:t>
            </w:r>
          </w:p>
        </w:tc>
        <w:tc>
          <w:tcPr>
            <w:tcW w:w="876" w:type="dxa"/>
            <w:gridSpan w:val="2"/>
            <w:vAlign w:val="bottom"/>
          </w:tcPr>
          <w:p w14:paraId="15C07C86" w14:textId="664C826B" w:rsidR="008E08D4" w:rsidRPr="00D33250" w:rsidRDefault="00F51C71" w:rsidP="00F25338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F25338" w:rsidRPr="00D33250"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</w:tr>
      <w:tr w:rsidR="00D33250" w:rsidRPr="00D33250" w14:paraId="0C588FD8" w14:textId="77777777" w:rsidTr="00456DAD">
        <w:trPr>
          <w:gridAfter w:val="1"/>
          <w:wAfter w:w="7" w:type="dxa"/>
          <w:trHeight w:val="340"/>
          <w:jc w:val="center"/>
        </w:trPr>
        <w:tc>
          <w:tcPr>
            <w:tcW w:w="9130" w:type="dxa"/>
            <w:gridSpan w:val="2"/>
            <w:shd w:val="clear" w:color="auto" w:fill="auto"/>
          </w:tcPr>
          <w:p w14:paraId="42525956" w14:textId="1376C480" w:rsidR="00F25338" w:rsidRPr="00D33250" w:rsidRDefault="002A443C" w:rsidP="002A443C">
            <w:pPr>
              <w:ind w:left="318" w:hanging="318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bCs/>
                <w:sz w:val="28"/>
                <w:szCs w:val="28"/>
                <w:lang w:val="uk-UA"/>
              </w:rPr>
              <w:t>Додаток Б Відомість розрахунку пробігу службового автотранспорту</w:t>
            </w:r>
          </w:p>
        </w:tc>
        <w:tc>
          <w:tcPr>
            <w:tcW w:w="876" w:type="dxa"/>
            <w:gridSpan w:val="2"/>
            <w:vAlign w:val="bottom"/>
          </w:tcPr>
          <w:p w14:paraId="6C3A1C32" w14:textId="196A3F16" w:rsidR="00F25338" w:rsidRPr="00D33250" w:rsidRDefault="00F25338" w:rsidP="00F25338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19</w:t>
            </w:r>
          </w:p>
        </w:tc>
      </w:tr>
      <w:tr w:rsidR="00D33250" w:rsidRPr="00D33250" w14:paraId="2DCA2671" w14:textId="77777777" w:rsidTr="00456DAD">
        <w:trPr>
          <w:gridAfter w:val="1"/>
          <w:wAfter w:w="7" w:type="dxa"/>
          <w:trHeight w:val="340"/>
          <w:jc w:val="center"/>
        </w:trPr>
        <w:tc>
          <w:tcPr>
            <w:tcW w:w="9130" w:type="dxa"/>
            <w:gridSpan w:val="2"/>
            <w:shd w:val="clear" w:color="auto" w:fill="auto"/>
          </w:tcPr>
          <w:p w14:paraId="62F0294E" w14:textId="69758243" w:rsidR="00F25338" w:rsidRPr="00D33250" w:rsidRDefault="002A443C" w:rsidP="009234A5">
            <w:pPr>
              <w:ind w:firstLine="3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bCs/>
                <w:sz w:val="28"/>
                <w:szCs w:val="28"/>
                <w:lang w:val="uk-UA"/>
              </w:rPr>
              <w:t>Додаток В Приклад розрахунку середньорічного ліміту пробігу службового автотранспорту служби замовника……………………</w:t>
            </w:r>
            <w:r w:rsidR="0023314D">
              <w:rPr>
                <w:rFonts w:ascii="Arial" w:hAnsi="Arial" w:cs="Arial"/>
                <w:bCs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876" w:type="dxa"/>
            <w:gridSpan w:val="2"/>
            <w:vAlign w:val="bottom"/>
          </w:tcPr>
          <w:p w14:paraId="326D7FBC" w14:textId="549D6270" w:rsidR="00F25338" w:rsidRPr="00D33250" w:rsidRDefault="002A443C" w:rsidP="002B2B36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33250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  <w:r w:rsidR="002B2B36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</w:tr>
    </w:tbl>
    <w:p w14:paraId="06A3BC5B" w14:textId="77777777" w:rsidR="00AC2AD0" w:rsidRPr="00D33250" w:rsidRDefault="00AC2AD0" w:rsidP="00AC2AD0">
      <w:pPr>
        <w:jc w:val="center"/>
        <w:rPr>
          <w:rFonts w:ascii="Arial" w:hAnsi="Arial" w:cs="Arial"/>
          <w:sz w:val="28"/>
          <w:szCs w:val="28"/>
          <w:lang w:val="uk-UA"/>
        </w:rPr>
      </w:pPr>
    </w:p>
    <w:p w14:paraId="527D992B" w14:textId="77777777" w:rsidR="00AC2AD0" w:rsidRPr="00D33250" w:rsidRDefault="00AC2A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769E39C" w14:textId="77777777" w:rsidR="00AC2AD0" w:rsidRPr="00D33250" w:rsidRDefault="00AC2A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44D9B1B" w14:textId="77777777" w:rsidR="00AC2AD0" w:rsidRPr="00D33250" w:rsidRDefault="00AC2A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04446EE" w14:textId="77777777" w:rsidR="00AC2AD0" w:rsidRPr="00D33250" w:rsidRDefault="00AC2A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661F67F" w14:textId="77777777" w:rsidR="00AC2AD0" w:rsidRPr="00D33250" w:rsidRDefault="00AC2A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73A3E66" w14:textId="77777777" w:rsidR="00AC2AD0" w:rsidRPr="00D33250" w:rsidRDefault="00AC2AD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078CE35" w14:textId="77777777" w:rsidR="0005223E" w:rsidRPr="00D33250" w:rsidRDefault="00AC2AD0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  <w:sectPr w:rsidR="0005223E" w:rsidRPr="00D33250" w:rsidSect="008F3BD3">
          <w:footerReference w:type="default" r:id="rId8"/>
          <w:footerReference w:type="first" r:id="rId9"/>
          <w:pgSz w:w="11906" w:h="16838"/>
          <w:pgMar w:top="850" w:right="850" w:bottom="850" w:left="1417" w:header="708" w:footer="708" w:gutter="0"/>
          <w:pgNumType w:start="1"/>
          <w:cols w:space="708"/>
          <w:docGrid w:linePitch="381"/>
        </w:sectPr>
      </w:pPr>
      <w:r w:rsidRPr="00D33250">
        <w:rPr>
          <w:rFonts w:ascii="Arial" w:hAnsi="Arial" w:cs="Arial"/>
          <w:b/>
          <w:sz w:val="28"/>
          <w:szCs w:val="28"/>
          <w:lang w:val="uk-UA"/>
        </w:rPr>
        <w:br w:type="page"/>
      </w:r>
    </w:p>
    <w:p w14:paraId="758BAA75" w14:textId="77777777" w:rsidR="00AC2AD0" w:rsidRPr="00D33250" w:rsidRDefault="00AC2AD0" w:rsidP="00C430E0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lastRenderedPageBreak/>
        <w:t>1 СФЕРА ЗАСТОСУВАННЯ</w:t>
      </w:r>
    </w:p>
    <w:p w14:paraId="34D801F7" w14:textId="0DA4F7DC" w:rsidR="007D6103" w:rsidRPr="00D33250" w:rsidRDefault="00AC2AD0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1.1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7D6103" w:rsidRPr="00D33250">
        <w:rPr>
          <w:rFonts w:ascii="Arial" w:hAnsi="Arial" w:cs="Arial"/>
          <w:sz w:val="28"/>
          <w:szCs w:val="28"/>
          <w:lang w:val="uk-UA"/>
        </w:rPr>
        <w:t>Ці методичні вказівки застосовують для складання кошторису видатків служби замовника робіт з нового будівництва, реконструкції, ремонтів та експлуатаційного утримання автомобільних доріг загального користування (далі – служби замовника) в частині розрахунку планових витрат на утримання службового автотранспорту.</w:t>
      </w:r>
    </w:p>
    <w:p w14:paraId="60A78124" w14:textId="0DB32D6F" w:rsidR="007D6103" w:rsidRPr="00D33250" w:rsidRDefault="007D6103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1.2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Ці методичні вказівки </w:t>
      </w:r>
      <w:r w:rsidR="00110BDD" w:rsidRPr="00D33250">
        <w:rPr>
          <w:rFonts w:ascii="Arial" w:hAnsi="Arial" w:cs="Arial"/>
          <w:sz w:val="28"/>
          <w:szCs w:val="28"/>
          <w:lang w:val="uk-UA"/>
        </w:rPr>
        <w:t>призначені для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обґрунтування статей видатків </w:t>
      </w:r>
      <w:r w:rsidR="00110BDD" w:rsidRPr="00D33250">
        <w:rPr>
          <w:rFonts w:ascii="Arial" w:hAnsi="Arial" w:cs="Arial"/>
          <w:sz w:val="28"/>
          <w:szCs w:val="28"/>
          <w:lang w:val="uk-UA"/>
        </w:rPr>
        <w:t>на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утримання службового автотранспорту на наступний плановий період з урахуванням паспортних даних транспортних засобів, нормативів витрат палива, технічного стану транспортних засобів, планового пробігу</w:t>
      </w:r>
      <w:r w:rsidR="00110BDD" w:rsidRPr="00D33250">
        <w:rPr>
          <w:rFonts w:ascii="Arial" w:hAnsi="Arial" w:cs="Arial"/>
          <w:sz w:val="28"/>
          <w:szCs w:val="28"/>
          <w:lang w:val="uk-UA"/>
        </w:rPr>
        <w:t xml:space="preserve"> тощо</w:t>
      </w:r>
      <w:r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5EF30E4E" w14:textId="6EED1928" w:rsidR="00AC2AD0" w:rsidRPr="00D33250" w:rsidRDefault="00AC2AD0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1.</w:t>
      </w:r>
      <w:r w:rsidR="00110BDD" w:rsidRPr="00D33250">
        <w:rPr>
          <w:rFonts w:ascii="Arial" w:hAnsi="Arial" w:cs="Arial"/>
          <w:b/>
          <w:sz w:val="28"/>
          <w:szCs w:val="28"/>
          <w:lang w:val="uk-UA"/>
        </w:rPr>
        <w:t>3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Ці </w:t>
      </w:r>
      <w:r w:rsidR="00C57B57" w:rsidRPr="00D33250">
        <w:rPr>
          <w:rFonts w:ascii="Arial" w:hAnsi="Arial" w:cs="Arial"/>
          <w:sz w:val="28"/>
          <w:szCs w:val="28"/>
          <w:lang w:val="uk-UA"/>
        </w:rPr>
        <w:t>методичні вказівки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розроблені відповідно до вимог пункту 5.8.13 ДСТУ Б.Д.1.1-1:2013 «Правила визначення вартості будівництва», а також Наказу Мінфіну від 12.03.2012 № 333 «Про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бюджету», ДСТУ Б Д.1.1-1:2013 «Правила визначення вартості будівництва»,</w:t>
      </w:r>
      <w:r w:rsidRPr="00D33250">
        <w:rPr>
          <w:rFonts w:ascii="Arial" w:hAnsi="Arial" w:cs="Arial"/>
          <w:sz w:val="28"/>
          <w:szCs w:val="28"/>
          <w:lang w:val="uk-UA"/>
        </w:rPr>
        <w:br/>
        <w:t>СОУ 42.1-37641918-050:2012 «Порядок визначення вартості капітального ремонту автомобільних доріг загального користування (державного та місцевого значення)» та СОУ 42.1-37641918-085:2012 «Правила визначення вартості робіт з експлуатаційного утримання автомобільних доріг загального користування, мостів та інших транспортних споруд».</w:t>
      </w:r>
    </w:p>
    <w:p w14:paraId="2D78B3BC" w14:textId="77777777" w:rsidR="00AC2AD0" w:rsidRPr="00D33250" w:rsidRDefault="00AC2AD0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A93EE45" w14:textId="77777777" w:rsidR="00AC2AD0" w:rsidRPr="00D33250" w:rsidRDefault="00AC2AD0" w:rsidP="00C430E0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2 НОРМАТИВНІ ПОСИЛАННЯ</w:t>
      </w:r>
    </w:p>
    <w:p w14:paraId="74904966" w14:textId="4C0C2E42" w:rsidR="00AC2AD0" w:rsidRPr="00D33250" w:rsidRDefault="00AC2AD0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 xml:space="preserve">У цих </w:t>
      </w:r>
      <w:r w:rsidR="00204567" w:rsidRPr="00D33250">
        <w:rPr>
          <w:rFonts w:ascii="Arial" w:hAnsi="Arial" w:cs="Arial"/>
          <w:sz w:val="28"/>
          <w:szCs w:val="28"/>
          <w:lang w:val="uk-UA"/>
        </w:rPr>
        <w:t>м</w:t>
      </w:r>
      <w:r w:rsidRPr="00D33250">
        <w:rPr>
          <w:rFonts w:ascii="Arial" w:hAnsi="Arial" w:cs="Arial"/>
          <w:sz w:val="28"/>
          <w:szCs w:val="28"/>
          <w:lang w:val="uk-UA"/>
        </w:rPr>
        <w:t>етодичних вказівках є посилання на такі нормативні документи:</w:t>
      </w:r>
    </w:p>
    <w:p w14:paraId="5E5CC1BE" w14:textId="77777777" w:rsidR="00AC2AD0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ДСТУ Б.Д.1.1-1:2013 «Правила визначення вартості будівництва»</w:t>
      </w:r>
      <w:r w:rsidR="00AC2AD0"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2781813F" w14:textId="77777777" w:rsidR="00AC2AD0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СОУ 42.1-37641918-050:2012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="00AC2AD0"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2E4824F4" w14:textId="77777777" w:rsidR="00AC2AD0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lastRenderedPageBreak/>
        <w:t>СОУ 42.1-37641918-085:2012 «Правила визначення вартості робіт з експлуатаційного утримання автомобільних доріг загального користування, мостів та інших транспортних споруд»</w:t>
      </w:r>
      <w:r w:rsidR="00AC2AD0"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20BE8108" w14:textId="7979362C" w:rsidR="00AC2AD0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МВ 42.1-37641918-774:2019 Методичні вказівки зі складання кошторису видатків на утримання служби замовника та визначення розміру коштів на її утримання при виконанні робіт з експлуатаційного утримання автомобільних доріг загального користування</w:t>
      </w:r>
      <w:r w:rsidR="00E0061A"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4768C1F5" w14:textId="0D083D9E" w:rsidR="00FF5E34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Наказ Мінфіну від 12.03.2012 № 333 «Про затвердження Інструкції щодо застосування економічної класифікації видатків бюджету та Інструкції щодо застосування кла</w:t>
      </w:r>
      <w:r w:rsidR="00E0061A" w:rsidRPr="00D33250">
        <w:rPr>
          <w:rFonts w:ascii="Arial" w:hAnsi="Arial" w:cs="Arial"/>
          <w:sz w:val="28"/>
          <w:szCs w:val="28"/>
          <w:lang w:val="uk-UA"/>
        </w:rPr>
        <w:t>сифікації кредитування бюджету»;</w:t>
      </w:r>
    </w:p>
    <w:p w14:paraId="18E5BABC" w14:textId="77777777" w:rsidR="00FF5E34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Постанова КМУ «Про впорядкування використання легкових автомобілів бюджетними установами та організаціями»;</w:t>
      </w:r>
    </w:p>
    <w:p w14:paraId="403972E6" w14:textId="77777777" w:rsidR="00FF5E34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Постанова КМУ «Про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і місцевих бюджетів»;</w:t>
      </w:r>
    </w:p>
    <w:p w14:paraId="3B2D79E2" w14:textId="3E0F4FF9" w:rsidR="00FF5E34" w:rsidRPr="00D33250" w:rsidRDefault="0009461F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 xml:space="preserve">Наказ Міністерства транспорту України від </w:t>
      </w:r>
      <w:r w:rsidRPr="00D33250">
        <w:rPr>
          <w:rStyle w:val="rvts9"/>
          <w:rFonts w:ascii="Arial" w:hAnsi="Arial" w:cs="Arial"/>
          <w:sz w:val="28"/>
          <w:szCs w:val="28"/>
          <w:lang w:val="uk-UA"/>
        </w:rPr>
        <w:t xml:space="preserve">10.02.1998  № 43 </w:t>
      </w:r>
      <w:r w:rsidR="007B6050" w:rsidRPr="00D33250">
        <w:rPr>
          <w:rStyle w:val="rvts9"/>
          <w:rFonts w:ascii="Arial" w:hAnsi="Arial" w:cs="Arial"/>
          <w:sz w:val="28"/>
          <w:szCs w:val="28"/>
          <w:lang w:val="uk-UA"/>
        </w:rPr>
        <w:t>«</w:t>
      </w:r>
      <w:r w:rsidRPr="00D33250">
        <w:rPr>
          <w:rStyle w:val="rvts23"/>
          <w:rFonts w:ascii="Arial" w:hAnsi="Arial" w:cs="Arial"/>
          <w:sz w:val="28"/>
          <w:szCs w:val="28"/>
          <w:lang w:val="uk-UA"/>
        </w:rPr>
        <w:t>Про затвердження Норм витрат палива і мастильних матеріалів на автомобільному транспорті</w:t>
      </w:r>
      <w:r w:rsidR="007B6050" w:rsidRPr="00D33250">
        <w:rPr>
          <w:rStyle w:val="rvts23"/>
          <w:rFonts w:ascii="Arial" w:hAnsi="Arial" w:cs="Arial"/>
          <w:sz w:val="28"/>
          <w:szCs w:val="28"/>
          <w:lang w:val="uk-UA"/>
        </w:rPr>
        <w:t>»</w:t>
      </w:r>
      <w:r w:rsidR="00FF5E34"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5AA99CE8" w14:textId="77777777" w:rsidR="00FF5E34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Інструкція про порядок застосування подорожнього листа службового легкового автомобіля та обліку транспортної роботи, затверджена наказом Державного комітету статистики України;</w:t>
      </w:r>
    </w:p>
    <w:p w14:paraId="37F546E6" w14:textId="29B4D862" w:rsidR="00FF5E34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Інструкція з бухгалтерського обліку необоротних активів бюджетних установ, затверджена наказом Державного казначейства України</w:t>
      </w:r>
      <w:r w:rsidR="00E0061A"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57ADBE7E" w14:textId="77777777" w:rsidR="00FF5E34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Інструкція з інвентаризації матеріальних цінностей, розрахунків та інших статей балансу бюджетних установ;</w:t>
      </w:r>
    </w:p>
    <w:p w14:paraId="3F71D8EA" w14:textId="77777777" w:rsidR="00FF5E34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Положення про медичний огляд кандидатів у водії та водіїв транспортних засобів;</w:t>
      </w:r>
    </w:p>
    <w:p w14:paraId="0D9B6D7D" w14:textId="77777777" w:rsidR="00FF5E34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lastRenderedPageBreak/>
        <w:t>Експлуатаційні норми середнього ресурсу пневматичних шин і спеціальних машин, виконаних на колісних шасі;</w:t>
      </w:r>
    </w:p>
    <w:p w14:paraId="64C51ABA" w14:textId="77777777" w:rsidR="00AC2AD0" w:rsidRPr="00D33250" w:rsidRDefault="00FF5E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Норми експлуатаційного пробігу автомобільних шин.</w:t>
      </w:r>
    </w:p>
    <w:p w14:paraId="0DCCC742" w14:textId="77777777" w:rsidR="008F3BD3" w:rsidRPr="00D33250" w:rsidRDefault="008F3BD3" w:rsidP="00C430E0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404F0B1" w14:textId="77777777" w:rsidR="00AC2AD0" w:rsidRPr="00D33250" w:rsidRDefault="00AC2AD0" w:rsidP="00C430E0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3 ТЕРМІНИ ТА ВИЗНАЧЕННЯ ПОНЯТЬ</w:t>
      </w:r>
    </w:p>
    <w:p w14:paraId="29A8952E" w14:textId="77777777" w:rsidR="005B0816" w:rsidRPr="00D33250" w:rsidRDefault="005B0816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У цих методичних вказівках вжито терміни, установлені в [1]: головний розпорядник бюджетних коштів, розпорядники бюджетних коштів нижчого рівня, одержувачі бюджетних коштів.</w:t>
      </w:r>
    </w:p>
    <w:p w14:paraId="436FCE64" w14:textId="77777777" w:rsidR="005B0816" w:rsidRPr="00D33250" w:rsidRDefault="005B0816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Нижче подано терміни, додатково вжиті в цих методичних вказівках, та визначення позначених ними понять.</w:t>
      </w:r>
    </w:p>
    <w:p w14:paraId="46EC729E" w14:textId="77777777" w:rsidR="005B0816" w:rsidRPr="00D33250" w:rsidRDefault="005B0816" w:rsidP="00C430E0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3.1 служба замовника</w:t>
      </w:r>
    </w:p>
    <w:p w14:paraId="77F602EB" w14:textId="1393BE3E" w:rsidR="005B0816" w:rsidRPr="00D33250" w:rsidRDefault="005B0816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D33250">
        <w:rPr>
          <w:rFonts w:ascii="Arial" w:hAnsi="Arial" w:cs="Arial"/>
          <w:sz w:val="28"/>
          <w:szCs w:val="28"/>
          <w:shd w:val="clear" w:color="auto" w:fill="FFFFFF"/>
          <w:lang w:val="uk-UA"/>
        </w:rPr>
        <w:t>Служба автомобільних доріг або інша юридична особа, яка є одержувачем або розпорядником бюджетних коштів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shd w:val="clear" w:color="auto" w:fill="FFFFFF"/>
          <w:lang w:val="uk-UA"/>
        </w:rPr>
        <w:t>нижчого рівня та на яку покладені функції з технічного нагляду, підготовки необхідної проектної документації, контролю за виконанням робіт та здачі готового об’єкту в експлуатацію при виконанні робіт з нового будівництва, реконструкції, ремонтів та експлуатаційного утримання автомобільних доріг загального користування</w:t>
      </w:r>
      <w:r w:rsidR="0090006A" w:rsidRPr="00D33250">
        <w:rPr>
          <w:rFonts w:ascii="Arial" w:hAnsi="Arial" w:cs="Arial"/>
          <w:sz w:val="28"/>
          <w:szCs w:val="28"/>
          <w:shd w:val="clear" w:color="auto" w:fill="FFFFFF"/>
          <w:lang w:val="uk-UA"/>
        </w:rPr>
        <w:t>.</w:t>
      </w:r>
    </w:p>
    <w:p w14:paraId="6F759D1D" w14:textId="77777777" w:rsidR="005B0816" w:rsidRPr="00D33250" w:rsidRDefault="005B0816" w:rsidP="00C430E0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3.2 орган управління</w:t>
      </w:r>
    </w:p>
    <w:p w14:paraId="4DBB1AB9" w14:textId="0B4C4A85" w:rsidR="00C50E29" w:rsidRPr="00D33250" w:rsidRDefault="005B0816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Орган виконавчої влади, до сфери управління якого входить служба замовника.</w:t>
      </w:r>
    </w:p>
    <w:p w14:paraId="11D68B15" w14:textId="41E296BB" w:rsidR="00C50E29" w:rsidRPr="00D33250" w:rsidRDefault="00C50E29" w:rsidP="00C430E0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3.3 службовий автотранспорт</w:t>
      </w:r>
    </w:p>
    <w:p w14:paraId="2CBD621F" w14:textId="16E9F30F" w:rsidR="00C50E29" w:rsidRPr="00D33250" w:rsidRDefault="00C50E29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Всі транспортні засоби, які перебувають у користуванні служби замовника на підставі права власності або перебувають в оренді і видатки на утримання яких включаються до кошторису видатків на утримання служби замовника</w:t>
      </w:r>
      <w:r w:rsidR="0090006A"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7B212B82" w14:textId="0F82DF67" w:rsidR="00AC2AD0" w:rsidRPr="00D33250" w:rsidRDefault="00AC2AD0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AC12FB6" w14:textId="50F246AC" w:rsidR="00022785" w:rsidRPr="00D33250" w:rsidRDefault="00022785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98E1823" w14:textId="77777777" w:rsidR="00022785" w:rsidRPr="00D33250" w:rsidRDefault="00022785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28F248B" w14:textId="77777777" w:rsidR="00AC2AD0" w:rsidRPr="00D33250" w:rsidRDefault="00AC2AD0" w:rsidP="00C430E0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4 </w:t>
      </w:r>
      <w:r w:rsidR="00FF5E34" w:rsidRPr="00D33250">
        <w:rPr>
          <w:rFonts w:ascii="Arial" w:hAnsi="Arial" w:cs="Arial"/>
          <w:b/>
          <w:sz w:val="28"/>
          <w:szCs w:val="28"/>
          <w:lang w:val="uk-UA"/>
        </w:rPr>
        <w:t>РОЗРАХУНОК ПЛАНОВИХ ВИТРАТ НА УТРИМАННЯ СЛУЖБОВОГО АВТОТРАНСПОРТУ ЗАМОВНИКА ДОРОЖНІХ РОБІТ</w:t>
      </w:r>
    </w:p>
    <w:p w14:paraId="43ED1A39" w14:textId="77777777" w:rsidR="006546ED" w:rsidRPr="00D33250" w:rsidRDefault="00AC2AD0" w:rsidP="00C430E0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 xml:space="preserve">4.1 </w:t>
      </w:r>
      <w:r w:rsidR="006546ED" w:rsidRPr="00D33250">
        <w:rPr>
          <w:rFonts w:ascii="Arial" w:hAnsi="Arial" w:cs="Arial"/>
          <w:b/>
          <w:sz w:val="28"/>
          <w:szCs w:val="28"/>
          <w:lang w:val="uk-UA"/>
        </w:rPr>
        <w:t>Загальні положення</w:t>
      </w:r>
    </w:p>
    <w:p w14:paraId="64F557B8" w14:textId="3F578001" w:rsidR="00AC2AD0" w:rsidRPr="00D33250" w:rsidRDefault="006546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4.1.1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DD1DC7" w:rsidRPr="00D33250">
        <w:rPr>
          <w:rFonts w:ascii="Arial" w:hAnsi="Arial" w:cs="Arial"/>
          <w:sz w:val="28"/>
          <w:szCs w:val="28"/>
          <w:lang w:val="uk-UA"/>
        </w:rPr>
        <w:t xml:space="preserve">Розрахунок планових витрат на утримання службового автотранспорту </w:t>
      </w:r>
      <w:r w:rsidR="00C50E29" w:rsidRPr="00D33250">
        <w:rPr>
          <w:rFonts w:ascii="Arial" w:hAnsi="Arial" w:cs="Arial"/>
          <w:sz w:val="28"/>
          <w:szCs w:val="28"/>
          <w:lang w:val="uk-UA"/>
        </w:rPr>
        <w:t>служби замовника</w:t>
      </w:r>
      <w:r w:rsidR="00AC2AD0" w:rsidRPr="00D33250">
        <w:rPr>
          <w:rFonts w:ascii="Arial" w:hAnsi="Arial" w:cs="Arial"/>
          <w:sz w:val="28"/>
          <w:szCs w:val="28"/>
          <w:lang w:val="uk-UA"/>
        </w:rPr>
        <w:t xml:space="preserve"> проводиться </w:t>
      </w:r>
      <w:r w:rsidR="00535737" w:rsidRPr="00D33250">
        <w:rPr>
          <w:rFonts w:ascii="Arial" w:hAnsi="Arial" w:cs="Arial"/>
          <w:sz w:val="28"/>
          <w:szCs w:val="28"/>
          <w:lang w:val="uk-UA"/>
        </w:rPr>
        <w:t>з урахуванням</w:t>
      </w:r>
      <w:r w:rsidR="00F713F3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C50E29" w:rsidRPr="00D33250">
        <w:rPr>
          <w:rFonts w:ascii="Arial" w:hAnsi="Arial" w:cs="Arial"/>
          <w:sz w:val="28"/>
          <w:szCs w:val="28"/>
          <w:lang w:val="uk-UA"/>
        </w:rPr>
        <w:t xml:space="preserve">загальних положень </w:t>
      </w:r>
      <w:r w:rsidR="00F713F3" w:rsidRPr="00D33250">
        <w:rPr>
          <w:rFonts w:ascii="Arial" w:hAnsi="Arial" w:cs="Arial"/>
          <w:sz w:val="28"/>
          <w:szCs w:val="28"/>
          <w:lang w:val="uk-UA"/>
        </w:rPr>
        <w:t>Методичних вказівок зі складання кошторису видатків на утримання служби замовника та визначення розміру коштів на її утримання при виконанні робіт з експлуатаційного утримання автомобільних доріг загального користування</w:t>
      </w:r>
      <w:r w:rsidR="0024477F" w:rsidRPr="00D33250">
        <w:rPr>
          <w:rFonts w:ascii="Arial" w:hAnsi="Arial" w:cs="Arial"/>
          <w:sz w:val="28"/>
          <w:szCs w:val="28"/>
          <w:lang w:val="uk-UA"/>
        </w:rPr>
        <w:t xml:space="preserve"> (далі </w:t>
      </w:r>
      <w:r w:rsidR="00C50E29" w:rsidRPr="00D33250">
        <w:rPr>
          <w:rFonts w:ascii="Arial" w:hAnsi="Arial" w:cs="Arial"/>
          <w:sz w:val="28"/>
          <w:szCs w:val="28"/>
          <w:lang w:val="uk-UA"/>
        </w:rPr>
        <w:t xml:space="preserve">- </w:t>
      </w:r>
      <w:r w:rsidR="0024477F" w:rsidRPr="00D33250">
        <w:rPr>
          <w:rFonts w:ascii="Arial" w:hAnsi="Arial" w:cs="Arial"/>
          <w:sz w:val="28"/>
          <w:szCs w:val="28"/>
          <w:lang w:val="uk-UA"/>
        </w:rPr>
        <w:t>Методичних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24477F" w:rsidRPr="00D33250">
        <w:rPr>
          <w:rFonts w:ascii="Arial" w:hAnsi="Arial" w:cs="Arial"/>
          <w:sz w:val="28"/>
          <w:szCs w:val="28"/>
          <w:lang w:val="uk-UA"/>
        </w:rPr>
        <w:t>вказівок</w:t>
      </w:r>
      <w:r w:rsidR="00535737" w:rsidRPr="00D33250">
        <w:rPr>
          <w:rFonts w:ascii="Arial" w:hAnsi="Arial" w:cs="Arial"/>
          <w:sz w:val="28"/>
          <w:szCs w:val="28"/>
          <w:lang w:val="uk-UA"/>
        </w:rPr>
        <w:t xml:space="preserve"> зі складання кошторису видатків</w:t>
      </w:r>
      <w:r w:rsidR="0024477F" w:rsidRPr="00D33250">
        <w:rPr>
          <w:rFonts w:ascii="Arial" w:hAnsi="Arial" w:cs="Arial"/>
          <w:sz w:val="28"/>
          <w:szCs w:val="28"/>
          <w:lang w:val="uk-UA"/>
        </w:rPr>
        <w:t>)</w:t>
      </w:r>
      <w:r w:rsidR="00AC2AD0"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4D29D7A7" w14:textId="18416709" w:rsidR="00F713F3" w:rsidRPr="00D33250" w:rsidRDefault="00AC2AD0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</w:t>
      </w:r>
      <w:r w:rsidR="006546ED" w:rsidRPr="00D33250">
        <w:rPr>
          <w:rFonts w:ascii="Arial" w:hAnsi="Arial" w:cs="Arial"/>
          <w:b/>
          <w:sz w:val="28"/>
          <w:szCs w:val="28"/>
          <w:lang w:val="uk-UA"/>
        </w:rPr>
        <w:t>1.</w:t>
      </w:r>
      <w:r w:rsidRPr="00D33250">
        <w:rPr>
          <w:rFonts w:ascii="Arial" w:hAnsi="Arial" w:cs="Arial"/>
          <w:b/>
          <w:sz w:val="28"/>
          <w:szCs w:val="28"/>
          <w:lang w:val="uk-UA"/>
        </w:rPr>
        <w:t>2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F713F3" w:rsidRPr="00D33250">
        <w:rPr>
          <w:rFonts w:ascii="Arial" w:hAnsi="Arial" w:cs="Arial"/>
          <w:sz w:val="28"/>
          <w:szCs w:val="28"/>
          <w:lang w:val="uk-UA"/>
        </w:rPr>
        <w:t xml:space="preserve">Розрахунок планових витрат на утримання службового автотранспорту замовника дорожніх робіт </w:t>
      </w:r>
      <w:r w:rsidR="00841676">
        <w:rPr>
          <w:rFonts w:ascii="Arial" w:hAnsi="Arial" w:cs="Arial"/>
          <w:sz w:val="28"/>
          <w:szCs w:val="28"/>
          <w:lang w:val="uk-UA"/>
        </w:rPr>
        <w:t xml:space="preserve">проводиться </w:t>
      </w:r>
      <w:r w:rsidR="00F713F3" w:rsidRPr="00D33250">
        <w:rPr>
          <w:rFonts w:ascii="Arial" w:hAnsi="Arial" w:cs="Arial"/>
          <w:sz w:val="28"/>
          <w:szCs w:val="28"/>
          <w:lang w:val="uk-UA"/>
        </w:rPr>
        <w:t>на автомобілі, які обліковуються на балансі</w:t>
      </w:r>
      <w:r w:rsidR="00C50E29" w:rsidRPr="00D33250">
        <w:rPr>
          <w:rFonts w:ascii="Arial" w:hAnsi="Arial" w:cs="Arial"/>
          <w:sz w:val="28"/>
          <w:szCs w:val="28"/>
          <w:lang w:val="uk-UA"/>
        </w:rPr>
        <w:t xml:space="preserve"> служби замовника або перебувають в її користуванні на підставі до</w:t>
      </w:r>
      <w:r w:rsidR="004A2ABB" w:rsidRPr="00D33250">
        <w:rPr>
          <w:rFonts w:ascii="Arial" w:hAnsi="Arial" w:cs="Arial"/>
          <w:sz w:val="28"/>
          <w:szCs w:val="28"/>
          <w:lang w:val="uk-UA"/>
        </w:rPr>
        <w:t>говорів оренди, лізингу тощо.</w:t>
      </w:r>
    </w:p>
    <w:p w14:paraId="79B1BC27" w14:textId="148C8461" w:rsidR="00922AA2" w:rsidRPr="00D33250" w:rsidRDefault="00F713F3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</w:t>
      </w:r>
      <w:r w:rsidR="006546ED" w:rsidRPr="00D33250">
        <w:rPr>
          <w:rFonts w:ascii="Arial" w:hAnsi="Arial" w:cs="Arial"/>
          <w:b/>
          <w:sz w:val="28"/>
          <w:szCs w:val="28"/>
          <w:lang w:val="uk-UA"/>
        </w:rPr>
        <w:t>1.</w:t>
      </w:r>
      <w:r w:rsidRPr="00D33250">
        <w:rPr>
          <w:rFonts w:ascii="Arial" w:hAnsi="Arial" w:cs="Arial"/>
          <w:b/>
          <w:sz w:val="28"/>
          <w:szCs w:val="28"/>
          <w:lang w:val="uk-UA"/>
        </w:rPr>
        <w:t>3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922AA2" w:rsidRPr="00D33250">
        <w:rPr>
          <w:rFonts w:ascii="Arial" w:hAnsi="Arial" w:cs="Arial"/>
          <w:sz w:val="28"/>
          <w:szCs w:val="28"/>
          <w:lang w:val="uk-UA"/>
        </w:rPr>
        <w:t xml:space="preserve">Розрахунок планових витрат на утримання службового автотранспорту замовника дорожніх робіт </w:t>
      </w:r>
      <w:r w:rsidR="00841676" w:rsidRPr="00D33250">
        <w:rPr>
          <w:rFonts w:ascii="Arial" w:hAnsi="Arial" w:cs="Arial"/>
          <w:sz w:val="28"/>
          <w:szCs w:val="28"/>
          <w:lang w:val="uk-UA"/>
        </w:rPr>
        <w:t>проводит</w:t>
      </w:r>
      <w:r w:rsidR="00841676">
        <w:rPr>
          <w:rFonts w:ascii="Arial" w:hAnsi="Arial" w:cs="Arial"/>
          <w:sz w:val="28"/>
          <w:szCs w:val="28"/>
          <w:lang w:val="uk-UA"/>
        </w:rPr>
        <w:t>ься</w:t>
      </w:r>
      <w:r w:rsidR="00841676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922AA2" w:rsidRPr="00D33250">
        <w:rPr>
          <w:rFonts w:ascii="Arial" w:hAnsi="Arial" w:cs="Arial"/>
          <w:sz w:val="28"/>
          <w:szCs w:val="28"/>
          <w:lang w:val="uk-UA"/>
        </w:rPr>
        <w:t>окремо для власних та орендованих транспортних засобів.</w:t>
      </w:r>
    </w:p>
    <w:p w14:paraId="468714CF" w14:textId="712369AC" w:rsidR="00CE5E37" w:rsidRPr="00D33250" w:rsidRDefault="00922AA2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</w:t>
      </w:r>
      <w:r w:rsidR="006546ED" w:rsidRPr="00D33250">
        <w:rPr>
          <w:rFonts w:ascii="Arial" w:hAnsi="Arial" w:cs="Arial"/>
          <w:b/>
          <w:sz w:val="28"/>
          <w:szCs w:val="28"/>
          <w:lang w:val="uk-UA"/>
        </w:rPr>
        <w:t>1.</w:t>
      </w:r>
      <w:r w:rsidR="00F713F3" w:rsidRPr="00D33250">
        <w:rPr>
          <w:rFonts w:ascii="Arial" w:hAnsi="Arial" w:cs="Arial"/>
          <w:b/>
          <w:sz w:val="28"/>
          <w:szCs w:val="28"/>
          <w:lang w:val="uk-UA"/>
        </w:rPr>
        <w:t>4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26098D" w:rsidRPr="00D33250">
        <w:rPr>
          <w:rFonts w:ascii="Arial" w:hAnsi="Arial" w:cs="Arial"/>
          <w:sz w:val="28"/>
          <w:szCs w:val="28"/>
          <w:lang w:val="uk-UA"/>
        </w:rPr>
        <w:t xml:space="preserve">Усі витрати </w:t>
      </w:r>
      <w:r w:rsidR="004A2ABB" w:rsidRPr="00D33250">
        <w:rPr>
          <w:rFonts w:ascii="Arial" w:hAnsi="Arial" w:cs="Arial"/>
          <w:sz w:val="28"/>
          <w:szCs w:val="28"/>
          <w:lang w:val="uk-UA"/>
        </w:rPr>
        <w:t xml:space="preserve">на утримання службового автотранспорту на наступний плановий період </w:t>
      </w:r>
      <w:r w:rsidR="00F97526" w:rsidRPr="00D33250">
        <w:rPr>
          <w:rFonts w:ascii="Arial" w:hAnsi="Arial" w:cs="Arial"/>
          <w:sz w:val="28"/>
          <w:szCs w:val="28"/>
          <w:lang w:val="uk-UA"/>
        </w:rPr>
        <w:t xml:space="preserve">розраховуються </w:t>
      </w:r>
      <w:r w:rsidR="004A2ABB" w:rsidRPr="00D33250">
        <w:rPr>
          <w:rFonts w:ascii="Arial" w:hAnsi="Arial" w:cs="Arial"/>
          <w:sz w:val="28"/>
          <w:szCs w:val="28"/>
          <w:lang w:val="uk-UA"/>
        </w:rPr>
        <w:t>окремо по кожному транспортному засобу за формою</w:t>
      </w:r>
      <w:r w:rsidR="00F97526" w:rsidRPr="00D33250">
        <w:rPr>
          <w:rFonts w:ascii="Arial" w:hAnsi="Arial" w:cs="Arial"/>
          <w:sz w:val="28"/>
          <w:szCs w:val="28"/>
          <w:lang w:val="uk-UA"/>
        </w:rPr>
        <w:t>,</w:t>
      </w:r>
      <w:r w:rsidR="004A2ABB" w:rsidRPr="00D33250">
        <w:rPr>
          <w:rFonts w:ascii="Arial" w:hAnsi="Arial" w:cs="Arial"/>
          <w:sz w:val="28"/>
          <w:szCs w:val="28"/>
          <w:lang w:val="uk-UA"/>
        </w:rPr>
        <w:t xml:space="preserve"> наведеною в </w:t>
      </w:r>
      <w:r w:rsidR="00CE5E37" w:rsidRPr="00D33250">
        <w:rPr>
          <w:rFonts w:ascii="Arial" w:hAnsi="Arial" w:cs="Arial"/>
          <w:sz w:val="28"/>
          <w:szCs w:val="28"/>
          <w:lang w:val="uk-UA"/>
        </w:rPr>
        <w:t>Додат</w:t>
      </w:r>
      <w:r w:rsidR="004A2ABB" w:rsidRPr="00D33250">
        <w:rPr>
          <w:rFonts w:ascii="Arial" w:hAnsi="Arial" w:cs="Arial"/>
          <w:sz w:val="28"/>
          <w:szCs w:val="28"/>
          <w:lang w:val="uk-UA"/>
        </w:rPr>
        <w:t xml:space="preserve">ку </w:t>
      </w:r>
      <w:r w:rsidR="00CE5E37" w:rsidRPr="00D33250">
        <w:rPr>
          <w:rFonts w:ascii="Arial" w:hAnsi="Arial" w:cs="Arial"/>
          <w:sz w:val="28"/>
          <w:szCs w:val="28"/>
          <w:lang w:val="uk-UA"/>
        </w:rPr>
        <w:t>А.</w:t>
      </w:r>
    </w:p>
    <w:p w14:paraId="7EC27A6B" w14:textId="79EEAB7B" w:rsidR="000E3563" w:rsidRPr="00D33250" w:rsidRDefault="000E3563" w:rsidP="000E356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4.1.5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Усі витрати на утримання службового автотранспорту замовника дорожніх робіт розраховуються окремо для автотранспорту, що обслуговує:</w:t>
      </w:r>
    </w:p>
    <w:p w14:paraId="05DF55AF" w14:textId="388B6C81" w:rsidR="000E3563" w:rsidRPr="00D33250" w:rsidRDefault="000E3563" w:rsidP="000E356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</w:t>
      </w:r>
      <w:r w:rsidRPr="00D33250">
        <w:rPr>
          <w:rFonts w:ascii="Arial" w:hAnsi="Arial" w:cs="Arial"/>
          <w:sz w:val="28"/>
          <w:szCs w:val="28"/>
          <w:lang w:val="uk-UA"/>
        </w:rPr>
        <w:tab/>
        <w:t xml:space="preserve">адміністрацію </w:t>
      </w:r>
      <w:r w:rsidR="002B7EB3" w:rsidRPr="00D33250">
        <w:rPr>
          <w:rFonts w:ascii="Arial" w:hAnsi="Arial" w:cs="Arial"/>
          <w:sz w:val="28"/>
          <w:szCs w:val="28"/>
          <w:lang w:val="uk-UA"/>
        </w:rPr>
        <w:t>служби замовника</w:t>
      </w:r>
      <w:r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63E6C2F5" w14:textId="06A44D3B" w:rsidR="000E3563" w:rsidRPr="00D33250" w:rsidRDefault="000E3563" w:rsidP="000E356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</w:t>
      </w:r>
      <w:r w:rsidRPr="00D33250">
        <w:rPr>
          <w:rFonts w:ascii="Arial" w:hAnsi="Arial" w:cs="Arial"/>
          <w:sz w:val="28"/>
          <w:szCs w:val="28"/>
          <w:lang w:val="uk-UA"/>
        </w:rPr>
        <w:tab/>
        <w:t>відділ якості</w:t>
      </w:r>
      <w:r w:rsidR="002B7EB3" w:rsidRPr="00D33250">
        <w:rPr>
          <w:rFonts w:ascii="Arial" w:hAnsi="Arial" w:cs="Arial"/>
          <w:sz w:val="28"/>
          <w:szCs w:val="28"/>
          <w:lang w:val="uk-UA"/>
        </w:rPr>
        <w:t>, технічного контролю та нових технологій</w:t>
      </w:r>
      <w:r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26D22D89" w14:textId="322FC934" w:rsidR="000E3563" w:rsidRPr="00D33250" w:rsidRDefault="000E3563" w:rsidP="000E356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</w:t>
      </w:r>
      <w:r w:rsidRPr="00D33250">
        <w:rPr>
          <w:rFonts w:ascii="Arial" w:hAnsi="Arial" w:cs="Arial"/>
          <w:sz w:val="28"/>
          <w:szCs w:val="28"/>
          <w:lang w:val="uk-UA"/>
        </w:rPr>
        <w:tab/>
        <w:t>лабораторію</w:t>
      </w:r>
      <w:r w:rsidR="002B7EB3" w:rsidRPr="00D33250">
        <w:rPr>
          <w:rFonts w:ascii="Arial" w:hAnsi="Arial" w:cs="Arial"/>
          <w:sz w:val="28"/>
          <w:szCs w:val="28"/>
          <w:lang w:val="uk-UA"/>
        </w:rPr>
        <w:t xml:space="preserve"> з контролю якості виробництва</w:t>
      </w:r>
      <w:r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6829B643" w14:textId="376ABE75" w:rsidR="000E3563" w:rsidRPr="00D33250" w:rsidRDefault="000E3563" w:rsidP="000E356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</w:t>
      </w:r>
      <w:r w:rsidRPr="00D33250">
        <w:rPr>
          <w:rFonts w:ascii="Arial" w:hAnsi="Arial" w:cs="Arial"/>
          <w:sz w:val="28"/>
          <w:szCs w:val="28"/>
          <w:lang w:val="uk-UA"/>
        </w:rPr>
        <w:tab/>
        <w:t xml:space="preserve">відділ </w:t>
      </w:r>
      <w:r w:rsidR="002B7EB3" w:rsidRPr="00D33250">
        <w:rPr>
          <w:rFonts w:ascii="Arial" w:hAnsi="Arial" w:cs="Arial"/>
          <w:sz w:val="28"/>
          <w:szCs w:val="28"/>
          <w:lang w:val="uk-UA"/>
        </w:rPr>
        <w:t xml:space="preserve">ремонту </w:t>
      </w:r>
      <w:r w:rsidR="00BC5657" w:rsidRPr="00D33250">
        <w:rPr>
          <w:rFonts w:ascii="Arial" w:hAnsi="Arial" w:cs="Arial"/>
          <w:sz w:val="28"/>
          <w:szCs w:val="28"/>
          <w:lang w:val="uk-UA"/>
        </w:rPr>
        <w:t>т</w:t>
      </w:r>
      <w:r w:rsidR="002B7EB3" w:rsidRPr="00D33250">
        <w:rPr>
          <w:rFonts w:ascii="Arial" w:hAnsi="Arial" w:cs="Arial"/>
          <w:sz w:val="28"/>
          <w:szCs w:val="28"/>
          <w:lang w:val="uk-UA"/>
        </w:rPr>
        <w:t>а експлуатаційного утримання автомобільних доріг, штучних споруд та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безпеки</w:t>
      </w:r>
      <w:r w:rsidR="002B7EB3" w:rsidRPr="00D33250">
        <w:rPr>
          <w:rFonts w:ascii="Arial" w:hAnsi="Arial" w:cs="Arial"/>
          <w:sz w:val="28"/>
          <w:szCs w:val="28"/>
          <w:lang w:val="uk-UA"/>
        </w:rPr>
        <w:t xml:space="preserve"> дорожнього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руху;</w:t>
      </w:r>
    </w:p>
    <w:p w14:paraId="23420BD9" w14:textId="100943FA" w:rsidR="000E3563" w:rsidRPr="00D33250" w:rsidRDefault="000E3563" w:rsidP="000E356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lastRenderedPageBreak/>
        <w:t>-</w:t>
      </w:r>
      <w:r w:rsidRPr="00D33250">
        <w:rPr>
          <w:rFonts w:ascii="Arial" w:hAnsi="Arial" w:cs="Arial"/>
          <w:sz w:val="28"/>
          <w:szCs w:val="28"/>
          <w:lang w:val="uk-UA"/>
        </w:rPr>
        <w:tab/>
        <w:t xml:space="preserve">відділ </w:t>
      </w:r>
      <w:r w:rsidR="002B7EB3" w:rsidRPr="00D33250">
        <w:rPr>
          <w:rFonts w:ascii="Arial" w:hAnsi="Arial" w:cs="Arial"/>
          <w:sz w:val="28"/>
          <w:szCs w:val="28"/>
          <w:lang w:val="uk-UA"/>
        </w:rPr>
        <w:t>інвестиційно-кошторисної роботи, будівництва, реконструкції та капітального ремонту</w:t>
      </w:r>
      <w:r w:rsidR="00043D13">
        <w:rPr>
          <w:rFonts w:ascii="Arial" w:hAnsi="Arial" w:cs="Arial"/>
          <w:sz w:val="28"/>
          <w:szCs w:val="28"/>
          <w:lang w:val="uk-UA"/>
        </w:rPr>
        <w:t>, відділу підготовки проектно-кошторисної документації</w:t>
      </w:r>
      <w:r w:rsidR="00556287">
        <w:rPr>
          <w:rFonts w:ascii="Arial" w:hAnsi="Arial" w:cs="Arial"/>
          <w:sz w:val="28"/>
          <w:szCs w:val="28"/>
          <w:lang w:val="uk-UA"/>
        </w:rPr>
        <w:t xml:space="preserve"> та відділу забезпечення землевідведення.</w:t>
      </w:r>
    </w:p>
    <w:p w14:paraId="7699D761" w14:textId="7F1AC70C" w:rsidR="005C11D7" w:rsidRPr="00D33250" w:rsidRDefault="000E3563" w:rsidP="000E356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4.1.6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Витрати на утримання службового автотранспорту замовника дорожніх робіт розраховуються в залежності від планових пробігів службового автотранспорту, визначення яких наведено в п.5 цих Методичних вказівок.</w:t>
      </w:r>
    </w:p>
    <w:p w14:paraId="02E82870" w14:textId="1DC5835A" w:rsidR="003371C4" w:rsidRPr="00D33250" w:rsidRDefault="003371C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</w:t>
      </w:r>
      <w:r w:rsidR="00721EED" w:rsidRPr="00D33250">
        <w:rPr>
          <w:rFonts w:ascii="Arial" w:hAnsi="Arial" w:cs="Arial"/>
          <w:b/>
          <w:sz w:val="28"/>
          <w:szCs w:val="28"/>
          <w:lang w:val="uk-UA"/>
        </w:rPr>
        <w:t>1.</w:t>
      </w:r>
      <w:r w:rsidR="000E3563" w:rsidRPr="00D33250">
        <w:rPr>
          <w:rFonts w:ascii="Arial" w:hAnsi="Arial" w:cs="Arial"/>
          <w:b/>
          <w:sz w:val="28"/>
          <w:szCs w:val="28"/>
          <w:lang w:val="uk-UA"/>
        </w:rPr>
        <w:t>7</w:t>
      </w:r>
      <w:r w:rsidR="000E3563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Усі планові витрати на утримання службового автотранспорту замовника дорожніх робіт </w:t>
      </w:r>
      <w:r w:rsidR="00F97526" w:rsidRPr="00D33250">
        <w:rPr>
          <w:rFonts w:ascii="Arial" w:hAnsi="Arial" w:cs="Arial"/>
          <w:sz w:val="28"/>
          <w:szCs w:val="28"/>
          <w:lang w:val="uk-UA"/>
        </w:rPr>
        <w:t xml:space="preserve">включаються </w:t>
      </w:r>
      <w:r w:rsidRPr="00D33250">
        <w:rPr>
          <w:rFonts w:ascii="Arial" w:hAnsi="Arial" w:cs="Arial"/>
          <w:sz w:val="28"/>
          <w:szCs w:val="28"/>
          <w:lang w:val="uk-UA"/>
        </w:rPr>
        <w:t>до відповідних стате</w:t>
      </w:r>
      <w:r w:rsidR="00F97526" w:rsidRPr="00D33250">
        <w:rPr>
          <w:rFonts w:ascii="Arial" w:hAnsi="Arial" w:cs="Arial"/>
          <w:sz w:val="28"/>
          <w:szCs w:val="28"/>
          <w:lang w:val="uk-UA"/>
        </w:rPr>
        <w:t>й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видатків у розділах</w:t>
      </w:r>
      <w:r w:rsidR="00F97526" w:rsidRPr="00D33250">
        <w:rPr>
          <w:rFonts w:ascii="Arial" w:hAnsi="Arial" w:cs="Arial"/>
          <w:sz w:val="28"/>
          <w:szCs w:val="28"/>
          <w:lang w:val="uk-UA"/>
        </w:rPr>
        <w:t xml:space="preserve"> кошторису</w:t>
      </w:r>
      <w:r w:rsidR="005E012F">
        <w:rPr>
          <w:rFonts w:ascii="Arial" w:hAnsi="Arial" w:cs="Arial"/>
          <w:sz w:val="28"/>
          <w:szCs w:val="28"/>
          <w:lang w:val="uk-UA"/>
        </w:rPr>
        <w:t>, з урахуванням залишків на початок планового періоду, а також наявної кредиторської та дебіторської заборгованості</w:t>
      </w:r>
      <w:r w:rsidRPr="00D33250">
        <w:rPr>
          <w:rFonts w:ascii="Arial" w:hAnsi="Arial" w:cs="Arial"/>
          <w:sz w:val="28"/>
          <w:szCs w:val="28"/>
          <w:lang w:val="uk-UA"/>
        </w:rPr>
        <w:t>:</w:t>
      </w:r>
    </w:p>
    <w:p w14:paraId="1F6407D6" w14:textId="77777777" w:rsidR="003371C4" w:rsidRPr="00D33250" w:rsidRDefault="003371C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Розділ 1 «Оплата праці»:</w:t>
      </w:r>
    </w:p>
    <w:p w14:paraId="5B8D6A98" w14:textId="4DA37A4E" w:rsidR="003371C4" w:rsidRPr="00D33250" w:rsidRDefault="003371C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оплата праці водіїв, механік</w:t>
      </w:r>
      <w:r w:rsidR="00F97526" w:rsidRPr="00D33250">
        <w:rPr>
          <w:rFonts w:ascii="Arial" w:hAnsi="Arial" w:cs="Arial"/>
          <w:sz w:val="28"/>
          <w:szCs w:val="28"/>
          <w:lang w:val="uk-UA"/>
        </w:rPr>
        <w:t>а</w:t>
      </w:r>
      <w:r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5B3F2F7F" w14:textId="77777777" w:rsidR="003371C4" w:rsidRPr="00D33250" w:rsidRDefault="003371C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Розділ 2 «Нарахування на оплату праці»:</w:t>
      </w:r>
    </w:p>
    <w:p w14:paraId="220DF2A8" w14:textId="427C4C51" w:rsidR="003371C4" w:rsidRPr="00D33250" w:rsidRDefault="003371C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нарахування на заробітну плату водіїв, м</w:t>
      </w:r>
      <w:r w:rsidR="004A2ABB" w:rsidRPr="00D33250">
        <w:rPr>
          <w:rFonts w:ascii="Arial" w:hAnsi="Arial" w:cs="Arial"/>
          <w:sz w:val="28"/>
          <w:szCs w:val="28"/>
          <w:lang w:val="uk-UA"/>
        </w:rPr>
        <w:t>е</w:t>
      </w:r>
      <w:r w:rsidRPr="00D33250">
        <w:rPr>
          <w:rFonts w:ascii="Arial" w:hAnsi="Arial" w:cs="Arial"/>
          <w:sz w:val="28"/>
          <w:szCs w:val="28"/>
          <w:lang w:val="uk-UA"/>
        </w:rPr>
        <w:t>ханік</w:t>
      </w:r>
      <w:r w:rsidR="00F97526" w:rsidRPr="00D33250">
        <w:rPr>
          <w:rFonts w:ascii="Arial" w:hAnsi="Arial" w:cs="Arial"/>
          <w:sz w:val="28"/>
          <w:szCs w:val="28"/>
          <w:lang w:val="uk-UA"/>
        </w:rPr>
        <w:t>а</w:t>
      </w:r>
      <w:r w:rsidR="005842A1"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0C22D081" w14:textId="77777777" w:rsidR="0026098D" w:rsidRPr="00D33250" w:rsidRDefault="003371C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Розділі 3 «Предмети, матеріали, обладнання та інвентар»:</w:t>
      </w:r>
    </w:p>
    <w:p w14:paraId="2EA5A48E" w14:textId="3FE9181E" w:rsidR="003371C4" w:rsidRPr="00D33250" w:rsidRDefault="003371C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придбання пал</w:t>
      </w:r>
      <w:r w:rsidR="00CE0C8F" w:rsidRPr="00D33250">
        <w:rPr>
          <w:rFonts w:ascii="Arial" w:hAnsi="Arial" w:cs="Arial"/>
          <w:sz w:val="28"/>
          <w:szCs w:val="28"/>
          <w:lang w:val="uk-UA"/>
        </w:rPr>
        <w:t>ив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но-мастильних матеріалів, </w:t>
      </w:r>
      <w:r w:rsidR="004A2ABB" w:rsidRPr="00D33250">
        <w:rPr>
          <w:rFonts w:ascii="Arial" w:hAnsi="Arial" w:cs="Arial"/>
          <w:sz w:val="28"/>
          <w:szCs w:val="28"/>
          <w:lang w:val="uk-UA"/>
        </w:rPr>
        <w:t xml:space="preserve">паливних карт або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талонів, </w:t>
      </w:r>
      <w:r w:rsidR="004A2ABB" w:rsidRPr="00D33250">
        <w:rPr>
          <w:rFonts w:ascii="Arial" w:hAnsi="Arial" w:cs="Arial"/>
          <w:sz w:val="28"/>
          <w:szCs w:val="28"/>
          <w:lang w:val="uk-UA"/>
        </w:rPr>
        <w:t>тощо;</w:t>
      </w:r>
    </w:p>
    <w:p w14:paraId="23A69E33" w14:textId="1CCAEB59" w:rsidR="003371C4" w:rsidRPr="00D33250" w:rsidRDefault="003371C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 xml:space="preserve">- придбання запчастин до транспортних засобів, чохлів, державних номерних знаків, вогнегасників, </w:t>
      </w:r>
      <w:proofErr w:type="spellStart"/>
      <w:r w:rsidRPr="00D33250">
        <w:rPr>
          <w:rFonts w:ascii="Arial" w:hAnsi="Arial" w:cs="Arial"/>
          <w:sz w:val="28"/>
          <w:szCs w:val="28"/>
          <w:lang w:val="uk-UA"/>
        </w:rPr>
        <w:t>автомагнітол</w:t>
      </w:r>
      <w:proofErr w:type="spellEnd"/>
      <w:r w:rsidRPr="00D33250">
        <w:rPr>
          <w:rFonts w:ascii="Arial" w:hAnsi="Arial" w:cs="Arial"/>
          <w:sz w:val="28"/>
          <w:szCs w:val="28"/>
          <w:lang w:val="uk-UA"/>
        </w:rPr>
        <w:t xml:space="preserve"> та інших комплектуючих; придбання охоронної сигналізації для транспортних засобів</w:t>
      </w:r>
      <w:r w:rsidR="005842A1"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2FB3704D" w14:textId="0DE5E4F6" w:rsidR="00535737" w:rsidRPr="00D33250" w:rsidRDefault="00535737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Розділ 4. Оплата послуг (крім комунальних):</w:t>
      </w:r>
    </w:p>
    <w:p w14:paraId="478D6F55" w14:textId="51AF36EE" w:rsidR="00535737" w:rsidRPr="00D33250" w:rsidRDefault="00535737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Style w:val="rvts0"/>
          <w:rFonts w:ascii="Arial" w:hAnsi="Arial" w:cs="Arial"/>
          <w:sz w:val="28"/>
          <w:szCs w:val="28"/>
          <w:lang w:val="uk-UA"/>
        </w:rPr>
        <w:t xml:space="preserve">оплата транспортних послуг (оренда, лізинг тощо), проведення експертної оцінки транспортних засобів, реєстрації транспортних засобів, </w:t>
      </w:r>
      <w:r w:rsidR="00A6749B" w:rsidRPr="00D33250">
        <w:rPr>
          <w:rStyle w:val="rvts0"/>
          <w:rFonts w:ascii="Arial" w:hAnsi="Arial" w:cs="Arial"/>
          <w:sz w:val="28"/>
          <w:szCs w:val="28"/>
          <w:lang w:val="uk-UA"/>
        </w:rPr>
        <w:t xml:space="preserve">послуг з поточного </w:t>
      </w:r>
      <w:r w:rsidRPr="00D33250">
        <w:rPr>
          <w:rStyle w:val="rvts0"/>
          <w:rFonts w:ascii="Arial" w:hAnsi="Arial" w:cs="Arial"/>
          <w:sz w:val="28"/>
          <w:szCs w:val="28"/>
          <w:lang w:val="uk-UA"/>
        </w:rPr>
        <w:t xml:space="preserve">ремонту та </w:t>
      </w:r>
      <w:r w:rsidR="00A6749B" w:rsidRPr="00D33250">
        <w:rPr>
          <w:rStyle w:val="rvts0"/>
          <w:rFonts w:ascii="Arial" w:hAnsi="Arial" w:cs="Arial"/>
          <w:sz w:val="28"/>
          <w:szCs w:val="28"/>
          <w:lang w:val="uk-UA"/>
        </w:rPr>
        <w:t xml:space="preserve">технічного </w:t>
      </w:r>
      <w:r w:rsidRPr="00D33250">
        <w:rPr>
          <w:rStyle w:val="rvts0"/>
          <w:rFonts w:ascii="Arial" w:hAnsi="Arial" w:cs="Arial"/>
          <w:sz w:val="28"/>
          <w:szCs w:val="28"/>
          <w:lang w:val="uk-UA"/>
        </w:rPr>
        <w:t>обслуговування транспортних засобів, оплата оформлення документів необхідних для експлуатації автотранспорту (довідки, дозволи, страхування тощо).</w:t>
      </w:r>
    </w:p>
    <w:p w14:paraId="63C87B4C" w14:textId="7D4DB359" w:rsidR="00F713F3" w:rsidRPr="00D33250" w:rsidRDefault="005842A1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</w:t>
      </w:r>
      <w:r w:rsidR="00721EED" w:rsidRPr="00D33250">
        <w:rPr>
          <w:rFonts w:ascii="Arial" w:hAnsi="Arial" w:cs="Arial"/>
          <w:b/>
          <w:sz w:val="28"/>
          <w:szCs w:val="28"/>
          <w:lang w:val="uk-UA"/>
        </w:rPr>
        <w:t>1.</w:t>
      </w:r>
      <w:r w:rsidR="000E3563" w:rsidRPr="00D33250">
        <w:rPr>
          <w:rFonts w:ascii="Arial" w:hAnsi="Arial" w:cs="Arial"/>
          <w:b/>
          <w:sz w:val="28"/>
          <w:szCs w:val="28"/>
          <w:lang w:val="uk-UA"/>
        </w:rPr>
        <w:t>8</w:t>
      </w:r>
      <w:r w:rsidR="000E3563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5E012F" w:rsidRPr="00D33250">
        <w:rPr>
          <w:rFonts w:ascii="Arial" w:hAnsi="Arial" w:cs="Arial"/>
          <w:sz w:val="28"/>
          <w:szCs w:val="28"/>
          <w:lang w:val="uk-UA"/>
        </w:rPr>
        <w:t>Ви</w:t>
      </w:r>
      <w:r w:rsidR="005E012F">
        <w:rPr>
          <w:rFonts w:ascii="Arial" w:hAnsi="Arial" w:cs="Arial"/>
          <w:sz w:val="28"/>
          <w:szCs w:val="28"/>
          <w:lang w:val="uk-UA"/>
        </w:rPr>
        <w:t>датк</w:t>
      </w:r>
      <w:r w:rsidR="005E012F" w:rsidRPr="00D33250">
        <w:rPr>
          <w:rFonts w:ascii="Arial" w:hAnsi="Arial" w:cs="Arial"/>
          <w:sz w:val="28"/>
          <w:szCs w:val="28"/>
          <w:lang w:val="uk-UA"/>
        </w:rPr>
        <w:t xml:space="preserve">и </w:t>
      </w:r>
      <w:r w:rsidRPr="00D33250">
        <w:rPr>
          <w:rFonts w:ascii="Arial" w:hAnsi="Arial" w:cs="Arial"/>
          <w:sz w:val="28"/>
          <w:szCs w:val="28"/>
          <w:lang w:val="uk-UA"/>
        </w:rPr>
        <w:t>на придбання нового автомобіля</w:t>
      </w:r>
      <w:r w:rsidR="00535737" w:rsidRPr="00D33250">
        <w:rPr>
          <w:rFonts w:ascii="Arial" w:hAnsi="Arial" w:cs="Arial"/>
          <w:sz w:val="28"/>
          <w:szCs w:val="28"/>
          <w:lang w:val="uk-UA"/>
        </w:rPr>
        <w:t xml:space="preserve"> можуть включатися до кошторису видатків служби замовника </w:t>
      </w:r>
      <w:r w:rsidRPr="00D33250">
        <w:rPr>
          <w:rFonts w:ascii="Arial" w:hAnsi="Arial" w:cs="Arial"/>
          <w:sz w:val="28"/>
          <w:szCs w:val="28"/>
          <w:lang w:val="uk-UA"/>
        </w:rPr>
        <w:t>у Розділ</w:t>
      </w:r>
      <w:r w:rsidR="007B6050" w:rsidRPr="00D33250">
        <w:rPr>
          <w:rFonts w:ascii="Arial" w:hAnsi="Arial" w:cs="Arial"/>
          <w:sz w:val="28"/>
          <w:szCs w:val="28"/>
          <w:lang w:val="uk-UA"/>
        </w:rPr>
        <w:t> </w:t>
      </w:r>
      <w:r w:rsidRPr="00D33250">
        <w:rPr>
          <w:rFonts w:ascii="Arial" w:hAnsi="Arial" w:cs="Arial"/>
          <w:sz w:val="28"/>
          <w:szCs w:val="28"/>
          <w:lang w:val="uk-UA"/>
        </w:rPr>
        <w:t>8</w:t>
      </w:r>
      <w:r w:rsidR="007B6050" w:rsidRPr="00D33250">
        <w:rPr>
          <w:rFonts w:ascii="Arial" w:hAnsi="Arial" w:cs="Arial"/>
          <w:sz w:val="28"/>
          <w:szCs w:val="28"/>
          <w:lang w:val="uk-UA"/>
        </w:rPr>
        <w:t> </w:t>
      </w:r>
      <w:r w:rsidRPr="00D33250">
        <w:rPr>
          <w:rFonts w:ascii="Arial" w:hAnsi="Arial" w:cs="Arial"/>
          <w:sz w:val="28"/>
          <w:szCs w:val="28"/>
          <w:lang w:val="uk-UA"/>
        </w:rPr>
        <w:t>«Капітальні видатки».</w:t>
      </w:r>
      <w:r w:rsidR="00535737" w:rsidRPr="00D33250">
        <w:rPr>
          <w:rFonts w:ascii="Arial" w:hAnsi="Arial" w:cs="Arial"/>
          <w:sz w:val="28"/>
          <w:szCs w:val="28"/>
          <w:lang w:val="uk-UA"/>
        </w:rPr>
        <w:t xml:space="preserve"> Розмір коштів на покриття цих </w:t>
      </w:r>
      <w:r w:rsidR="005E012F">
        <w:rPr>
          <w:rFonts w:ascii="Arial" w:hAnsi="Arial" w:cs="Arial"/>
          <w:sz w:val="28"/>
          <w:szCs w:val="28"/>
          <w:lang w:val="uk-UA"/>
        </w:rPr>
        <w:t>видатків</w:t>
      </w:r>
      <w:r w:rsidR="005E012F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535737" w:rsidRPr="00D33250">
        <w:rPr>
          <w:rFonts w:ascii="Arial" w:hAnsi="Arial" w:cs="Arial"/>
          <w:sz w:val="28"/>
          <w:szCs w:val="28"/>
          <w:lang w:val="uk-UA"/>
        </w:rPr>
        <w:t xml:space="preserve">визначається на </w:t>
      </w:r>
      <w:r w:rsidR="00535737" w:rsidRPr="00D33250">
        <w:rPr>
          <w:rFonts w:ascii="Arial" w:hAnsi="Arial" w:cs="Arial"/>
          <w:sz w:val="28"/>
          <w:szCs w:val="28"/>
          <w:lang w:val="uk-UA"/>
        </w:rPr>
        <w:lastRenderedPageBreak/>
        <w:t xml:space="preserve">підставі обґрунтованих розрахунків, що надаються на перевірку до органу управління відповідно до </w:t>
      </w:r>
      <w:r w:rsidR="00D6466B" w:rsidRPr="00D33250">
        <w:rPr>
          <w:rFonts w:ascii="Arial" w:hAnsi="Arial" w:cs="Arial"/>
          <w:sz w:val="28"/>
          <w:szCs w:val="28"/>
          <w:lang w:val="uk-UA"/>
        </w:rPr>
        <w:t>Методичних вказівок зі складання кошторису видатків</w:t>
      </w:r>
      <w:r w:rsidR="00535737" w:rsidRPr="00D33250">
        <w:rPr>
          <w:rFonts w:ascii="Arial" w:hAnsi="Arial" w:cs="Arial"/>
          <w:sz w:val="28"/>
          <w:szCs w:val="28"/>
          <w:lang w:val="uk-UA"/>
        </w:rPr>
        <w:t>.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A6749B" w:rsidRPr="00D33250">
        <w:rPr>
          <w:rFonts w:ascii="Arial" w:hAnsi="Arial" w:cs="Arial"/>
          <w:sz w:val="28"/>
          <w:szCs w:val="28"/>
          <w:lang w:val="uk-UA"/>
        </w:rPr>
        <w:t xml:space="preserve">Включення видатків </w:t>
      </w:r>
      <w:r w:rsidR="00F713F3" w:rsidRPr="00D33250">
        <w:rPr>
          <w:rFonts w:ascii="Arial" w:hAnsi="Arial" w:cs="Arial"/>
          <w:sz w:val="28"/>
          <w:szCs w:val="28"/>
          <w:lang w:val="uk-UA"/>
        </w:rPr>
        <w:t xml:space="preserve">на придбання нового автомобіля </w:t>
      </w:r>
      <w:r w:rsidR="00A6749B" w:rsidRPr="00D33250">
        <w:rPr>
          <w:rFonts w:ascii="Arial" w:hAnsi="Arial" w:cs="Arial"/>
          <w:sz w:val="28"/>
          <w:szCs w:val="28"/>
          <w:lang w:val="uk-UA"/>
        </w:rPr>
        <w:t>до кошторису здійснюється після отримання погодження від органу управління</w:t>
      </w:r>
      <w:r w:rsidR="00F713F3"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2D067FE1" w14:textId="0CE2235C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4.1.</w:t>
      </w:r>
      <w:r w:rsidR="000E3563" w:rsidRPr="00D33250">
        <w:rPr>
          <w:rFonts w:ascii="Arial" w:hAnsi="Arial" w:cs="Arial"/>
          <w:b/>
          <w:sz w:val="28"/>
          <w:szCs w:val="28"/>
          <w:lang w:val="uk-UA"/>
        </w:rPr>
        <w:t>9</w:t>
      </w:r>
      <w:r w:rsidR="000E3563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На кожен </w:t>
      </w:r>
      <w:r w:rsidR="00C6618D" w:rsidRPr="00D33250">
        <w:rPr>
          <w:rFonts w:ascii="Arial" w:hAnsi="Arial" w:cs="Arial"/>
          <w:sz w:val="28"/>
          <w:szCs w:val="28"/>
          <w:lang w:val="uk-UA"/>
        </w:rPr>
        <w:t>транспортний засіб, що перебуває на балансі служби замовника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повинно бути заведено картку обліку основних засобів, із занесеною до неї інформацією:</w:t>
      </w:r>
    </w:p>
    <w:p w14:paraId="6D64B613" w14:textId="77777777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марка автомобіля;</w:t>
      </w:r>
    </w:p>
    <w:p w14:paraId="4BA9E0DA" w14:textId="77777777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рік випуску;</w:t>
      </w:r>
    </w:p>
    <w:p w14:paraId="4F23DF0A" w14:textId="77777777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дата введення в експлуатацію;</w:t>
      </w:r>
    </w:p>
    <w:p w14:paraId="2E30664A" w14:textId="77777777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 початкова балансова вартість;</w:t>
      </w:r>
    </w:p>
    <w:p w14:paraId="11D0EEB1" w14:textId="77777777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розмір зносу автомобіля;</w:t>
      </w:r>
    </w:p>
    <w:p w14:paraId="1761AC8F" w14:textId="77777777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розмір уцінки автомобіля;</w:t>
      </w:r>
    </w:p>
    <w:p w14:paraId="19259C87" w14:textId="77777777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розмір дооцінки (в результаті ремонтів чи дообладнання) автомобіля;</w:t>
      </w:r>
    </w:p>
    <w:p w14:paraId="52F2B1D2" w14:textId="77777777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залишкова балансова вартість.</w:t>
      </w:r>
    </w:p>
    <w:p w14:paraId="6C29B44B" w14:textId="0FA95B18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4.1.</w:t>
      </w:r>
      <w:r w:rsidR="000E3563" w:rsidRPr="00D33250">
        <w:rPr>
          <w:rFonts w:ascii="Arial" w:hAnsi="Arial" w:cs="Arial"/>
          <w:b/>
          <w:sz w:val="28"/>
          <w:szCs w:val="28"/>
          <w:lang w:val="uk-UA"/>
        </w:rPr>
        <w:t>10</w:t>
      </w:r>
      <w:r w:rsidR="000E3563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>На</w:t>
      </w:r>
      <w:r w:rsidR="007B6050" w:rsidRPr="00D33250">
        <w:rPr>
          <w:rFonts w:ascii="Arial" w:hAnsi="Arial" w:cs="Arial"/>
          <w:sz w:val="28"/>
          <w:szCs w:val="28"/>
          <w:lang w:val="uk-UA"/>
        </w:rPr>
        <w:t xml:space="preserve"> початку обліку, на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основі даних карток обліку основних засобів, актів на списання вузлів, деталей на автомобілі за кожним окремим автомобілем </w:t>
      </w:r>
      <w:r w:rsidR="00C510CE" w:rsidRPr="00D33250">
        <w:rPr>
          <w:rFonts w:ascii="Arial" w:hAnsi="Arial" w:cs="Arial"/>
          <w:sz w:val="28"/>
          <w:szCs w:val="28"/>
          <w:lang w:val="uk-UA"/>
        </w:rPr>
        <w:t xml:space="preserve">необхідно </w:t>
      </w:r>
      <w:r w:rsidR="007B6050" w:rsidRPr="00D33250">
        <w:rPr>
          <w:rFonts w:ascii="Arial" w:hAnsi="Arial" w:cs="Arial"/>
          <w:sz w:val="28"/>
          <w:szCs w:val="28"/>
          <w:lang w:val="uk-UA"/>
        </w:rPr>
        <w:t>розрахувати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початков</w:t>
      </w:r>
      <w:r w:rsidR="007B6050" w:rsidRPr="00D33250">
        <w:rPr>
          <w:rFonts w:ascii="Arial" w:hAnsi="Arial" w:cs="Arial"/>
          <w:sz w:val="28"/>
          <w:szCs w:val="28"/>
          <w:lang w:val="uk-UA"/>
        </w:rPr>
        <w:t>у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балансов</w:t>
      </w:r>
      <w:r w:rsidR="007B6050" w:rsidRPr="00D33250">
        <w:rPr>
          <w:rFonts w:ascii="Arial" w:hAnsi="Arial" w:cs="Arial"/>
          <w:sz w:val="28"/>
          <w:szCs w:val="28"/>
          <w:lang w:val="uk-UA"/>
        </w:rPr>
        <w:t>у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вартість автомобіля.</w:t>
      </w:r>
    </w:p>
    <w:p w14:paraId="0D159C1E" w14:textId="6B956409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4.1.</w:t>
      </w:r>
      <w:r w:rsidR="000E3563" w:rsidRPr="00D33250">
        <w:rPr>
          <w:rFonts w:ascii="Arial" w:hAnsi="Arial" w:cs="Arial"/>
          <w:b/>
          <w:sz w:val="28"/>
          <w:szCs w:val="28"/>
          <w:lang w:val="uk-UA"/>
        </w:rPr>
        <w:t>11</w:t>
      </w:r>
      <w:r w:rsidR="000E3563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У відповідності до актів встановлення чи обладнання автомобіля, </w:t>
      </w:r>
      <w:r w:rsidR="00C510CE" w:rsidRPr="00D33250">
        <w:rPr>
          <w:rFonts w:ascii="Arial" w:hAnsi="Arial" w:cs="Arial"/>
          <w:sz w:val="28"/>
          <w:szCs w:val="28"/>
          <w:lang w:val="uk-UA"/>
        </w:rPr>
        <w:t xml:space="preserve">при потребі сума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залишкової вартості </w:t>
      </w:r>
      <w:r w:rsidR="00C510CE" w:rsidRPr="00D33250">
        <w:rPr>
          <w:rFonts w:ascii="Arial" w:hAnsi="Arial" w:cs="Arial"/>
          <w:sz w:val="28"/>
          <w:szCs w:val="28"/>
          <w:lang w:val="uk-UA"/>
        </w:rPr>
        <w:t xml:space="preserve">збільшується на суму понесених витрат </w:t>
      </w:r>
      <w:r w:rsidRPr="00D33250">
        <w:rPr>
          <w:rFonts w:ascii="Arial" w:hAnsi="Arial" w:cs="Arial"/>
          <w:sz w:val="28"/>
          <w:szCs w:val="28"/>
          <w:lang w:val="uk-UA"/>
        </w:rPr>
        <w:t>(при обладнанні автомобіля до введення в експлуатацію – початкову вартість автомобіля).</w:t>
      </w:r>
    </w:p>
    <w:p w14:paraId="158FD777" w14:textId="77777777" w:rsidR="00C510CE" w:rsidRPr="00D33250" w:rsidRDefault="00C510CE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7D93AF7" w14:textId="1C3F875F" w:rsidR="00D6466B" w:rsidRPr="00D33250" w:rsidRDefault="00D6466B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4.2</w:t>
      </w:r>
      <w:r w:rsidR="009051E2"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Розрахунок витрат на оплату праці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>водіїв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</w:p>
    <w:p w14:paraId="3061FAE6" w14:textId="0DF5FA0F" w:rsidR="00D6466B" w:rsidRPr="00D33250" w:rsidRDefault="00D6466B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4.2.1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9051E2" w:rsidRPr="00D33250">
        <w:rPr>
          <w:rFonts w:ascii="Arial" w:hAnsi="Arial" w:cs="Arial"/>
          <w:sz w:val="28"/>
          <w:szCs w:val="28"/>
          <w:lang w:val="uk-UA"/>
        </w:rPr>
        <w:t xml:space="preserve">Розрахунок розміру коштів на оплату праці водіїв необхідно проводити відповідно до Методичних вказівок зі складання кошторису видатків. Витрати на оплату праці визначають за встановленими </w:t>
      </w:r>
      <w:r w:rsidR="009051E2" w:rsidRPr="00D33250">
        <w:rPr>
          <w:rFonts w:ascii="Arial" w:hAnsi="Arial" w:cs="Arial"/>
          <w:sz w:val="28"/>
          <w:szCs w:val="28"/>
          <w:lang w:val="uk-UA"/>
        </w:rPr>
        <w:lastRenderedPageBreak/>
        <w:t>посадовими окладами (тарифними ставками) всіх водіїв, у тому числі за трудовими договорами, а також з урахуванням надбавок, доплат, премій та заохочень, компенсацій та інших грошових виплат, що передбачені законодавством України та Галузевою угодою; винагороди та інші виплати, нараховані працівникам, які не перебувають у штаті установи (організації), відповідно до умов цивільно-правового договору (за винятком суб'єктів господарювання). Орган управління може встановлювати граничний розмір витрат на оплату праці або окремих її складових.</w:t>
      </w:r>
    </w:p>
    <w:p w14:paraId="63A36375" w14:textId="0A11C7FF" w:rsidR="009051E2" w:rsidRPr="00D33250" w:rsidRDefault="00D6466B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4.2.2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9051E2" w:rsidRPr="00D33250">
        <w:rPr>
          <w:rFonts w:ascii="Arial" w:hAnsi="Arial" w:cs="Arial"/>
          <w:sz w:val="28"/>
          <w:szCs w:val="28"/>
          <w:lang w:val="uk-UA"/>
        </w:rPr>
        <w:t xml:space="preserve">Чисельність водіїв служби замовника приймається згідно затвердженого в установленому порядку штатного розпису. Структуру та розрахунок штатної чисельності служби замовника на автомобільних дорогах загального користування державного значення в залежності від протяжності мережі доріг наведено у </w:t>
      </w:r>
      <w:r w:rsidR="007B6050" w:rsidRPr="00D33250">
        <w:rPr>
          <w:rFonts w:ascii="Arial" w:hAnsi="Arial" w:cs="Arial"/>
          <w:sz w:val="28"/>
          <w:szCs w:val="28"/>
          <w:lang w:val="uk-UA"/>
        </w:rPr>
        <w:t>Д</w:t>
      </w:r>
      <w:r w:rsidR="009051E2" w:rsidRPr="00D33250">
        <w:rPr>
          <w:rFonts w:ascii="Arial" w:hAnsi="Arial" w:cs="Arial"/>
          <w:sz w:val="28"/>
          <w:szCs w:val="28"/>
          <w:lang w:val="uk-UA"/>
        </w:rPr>
        <w:t>одатку А Методичних вказівок зі складання кошторису видатків.</w:t>
      </w:r>
    </w:p>
    <w:p w14:paraId="673240CD" w14:textId="77777777" w:rsidR="00CF1EA3" w:rsidRPr="00D33250" w:rsidRDefault="00CF1EA3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9A3630A" w14:textId="51BC0167" w:rsidR="00D6466B" w:rsidRPr="00D33250" w:rsidRDefault="00D6466B" w:rsidP="00C430E0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4.3</w:t>
      </w:r>
      <w:r w:rsidR="009051E2"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Розрахунок витрат на придбання предметів, матеріалів, обладнання та інвентарю</w:t>
      </w:r>
    </w:p>
    <w:p w14:paraId="57623079" w14:textId="46C8E1FE" w:rsidR="0009461F" w:rsidRPr="00D33250" w:rsidRDefault="009051E2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4.3.1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9461F" w:rsidRPr="00D33250">
        <w:rPr>
          <w:rFonts w:ascii="Arial" w:hAnsi="Arial" w:cs="Arial"/>
          <w:sz w:val="28"/>
          <w:szCs w:val="28"/>
          <w:lang w:val="uk-UA"/>
        </w:rPr>
        <w:t>Планові витрати на придбання паливно-мастильних матеріалів розраховуються</w:t>
      </w:r>
      <w:r w:rsidR="0009461F"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09461F" w:rsidRPr="00D33250">
        <w:rPr>
          <w:rFonts w:ascii="Arial" w:hAnsi="Arial" w:cs="Arial"/>
          <w:sz w:val="28"/>
          <w:szCs w:val="28"/>
          <w:lang w:val="uk-UA"/>
        </w:rPr>
        <w:t>виходячи із:</w:t>
      </w:r>
    </w:p>
    <w:p w14:paraId="2392B4AD" w14:textId="1BABA5A2" w:rsidR="0009461F" w:rsidRPr="00D33250" w:rsidRDefault="0009461F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 xml:space="preserve">- планового річного пробігу автомобіля, який визначається відповідно до вимог розділу 5 цих </w:t>
      </w:r>
      <w:r w:rsidR="00D329C4" w:rsidRPr="00D33250">
        <w:rPr>
          <w:rFonts w:ascii="Arial" w:hAnsi="Arial" w:cs="Arial"/>
          <w:sz w:val="28"/>
          <w:szCs w:val="28"/>
          <w:lang w:val="uk-UA"/>
        </w:rPr>
        <w:t>м</w:t>
      </w:r>
      <w:r w:rsidRPr="00D33250">
        <w:rPr>
          <w:rFonts w:ascii="Arial" w:hAnsi="Arial" w:cs="Arial"/>
          <w:sz w:val="28"/>
          <w:szCs w:val="28"/>
          <w:lang w:val="uk-UA"/>
        </w:rPr>
        <w:t>етодичних вказівок;</w:t>
      </w:r>
    </w:p>
    <w:p w14:paraId="70726637" w14:textId="1937394A" w:rsidR="0009461F" w:rsidRPr="00D33250" w:rsidRDefault="0009461F" w:rsidP="00C430E0">
      <w:pPr>
        <w:spacing w:line="360" w:lineRule="auto"/>
        <w:ind w:firstLine="709"/>
        <w:jc w:val="both"/>
        <w:rPr>
          <w:rStyle w:val="rvts23"/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 xml:space="preserve">- норм витрат палива на пробіг автомобіля, що встановлені наказом керівника установи (служби замовника) на підставі Наказу Міністерства транспорту України від </w:t>
      </w:r>
      <w:r w:rsidRPr="00D33250">
        <w:rPr>
          <w:rStyle w:val="rvts9"/>
          <w:rFonts w:ascii="Arial" w:hAnsi="Arial" w:cs="Arial"/>
          <w:sz w:val="28"/>
          <w:szCs w:val="28"/>
          <w:lang w:val="uk-UA"/>
        </w:rPr>
        <w:t xml:space="preserve">10.02.1998  № 43 </w:t>
      </w:r>
      <w:r w:rsidRPr="00D33250">
        <w:rPr>
          <w:rStyle w:val="rvts23"/>
          <w:rFonts w:ascii="Arial" w:hAnsi="Arial" w:cs="Arial"/>
          <w:sz w:val="28"/>
          <w:szCs w:val="28"/>
          <w:lang w:val="uk-UA"/>
        </w:rPr>
        <w:t>Про затвердження Норм витрат палива і мастильних матеріалів на автомобільному транспорті;</w:t>
      </w:r>
    </w:p>
    <w:p w14:paraId="769D9A82" w14:textId="6F3B5A2A" w:rsidR="0009461F" w:rsidRPr="00D33250" w:rsidRDefault="0009461F" w:rsidP="00C430E0">
      <w:pPr>
        <w:spacing w:line="360" w:lineRule="auto"/>
        <w:ind w:firstLine="709"/>
        <w:jc w:val="both"/>
        <w:rPr>
          <w:rStyle w:val="rvts23"/>
          <w:rFonts w:ascii="Arial" w:hAnsi="Arial" w:cs="Arial"/>
          <w:sz w:val="28"/>
          <w:szCs w:val="28"/>
          <w:lang w:val="uk-UA"/>
        </w:rPr>
      </w:pPr>
      <w:r w:rsidRPr="00D33250">
        <w:rPr>
          <w:rStyle w:val="rvts23"/>
          <w:rFonts w:ascii="Arial" w:hAnsi="Arial" w:cs="Arial"/>
          <w:sz w:val="28"/>
          <w:szCs w:val="28"/>
          <w:lang w:val="uk-UA"/>
        </w:rPr>
        <w:t>- усереднених показників вартості паливно-мастильних матеріалів станом на дату складання кошторису видатків на утримання служби замовника.</w:t>
      </w:r>
    </w:p>
    <w:p w14:paraId="348EAB47" w14:textId="1D4119B0" w:rsidR="009051E2" w:rsidRPr="00D33250" w:rsidRDefault="0009461F" w:rsidP="00C430E0">
      <w:pPr>
        <w:spacing w:line="360" w:lineRule="auto"/>
        <w:ind w:firstLine="709"/>
        <w:jc w:val="both"/>
        <w:rPr>
          <w:rStyle w:val="rvts23"/>
          <w:rFonts w:ascii="Arial" w:hAnsi="Arial" w:cs="Arial"/>
          <w:sz w:val="28"/>
          <w:szCs w:val="28"/>
          <w:lang w:val="uk-UA"/>
        </w:rPr>
      </w:pPr>
      <w:r w:rsidRPr="00D33250">
        <w:rPr>
          <w:rStyle w:val="rvts23"/>
          <w:rFonts w:ascii="Arial" w:hAnsi="Arial" w:cs="Arial"/>
          <w:b/>
          <w:bCs/>
          <w:sz w:val="28"/>
          <w:szCs w:val="28"/>
          <w:lang w:val="uk-UA"/>
        </w:rPr>
        <w:lastRenderedPageBreak/>
        <w:t>4.3.2</w:t>
      </w:r>
      <w:r w:rsidRPr="00D33250">
        <w:rPr>
          <w:rStyle w:val="rvts23"/>
          <w:rFonts w:ascii="Arial" w:hAnsi="Arial" w:cs="Arial"/>
          <w:sz w:val="28"/>
          <w:szCs w:val="28"/>
          <w:lang w:val="uk-UA"/>
        </w:rPr>
        <w:t xml:space="preserve"> Придбання паливно-мастильних матеріалів здійсню</w:t>
      </w:r>
      <w:r w:rsidR="00F02FBF" w:rsidRPr="00D33250">
        <w:rPr>
          <w:rStyle w:val="rvts23"/>
          <w:rFonts w:ascii="Arial" w:hAnsi="Arial" w:cs="Arial"/>
          <w:sz w:val="28"/>
          <w:szCs w:val="28"/>
          <w:lang w:val="uk-UA"/>
        </w:rPr>
        <w:t>ється</w:t>
      </w:r>
      <w:r w:rsidRPr="00D33250">
        <w:rPr>
          <w:rStyle w:val="rvts23"/>
          <w:rFonts w:ascii="Arial" w:hAnsi="Arial" w:cs="Arial"/>
          <w:sz w:val="28"/>
          <w:szCs w:val="28"/>
          <w:lang w:val="uk-UA"/>
        </w:rPr>
        <w:t xml:space="preserve"> відповідно до вимог Закону України «</w:t>
      </w:r>
      <w:r w:rsidR="009051E2" w:rsidRPr="00D33250">
        <w:rPr>
          <w:rStyle w:val="rvts23"/>
          <w:rFonts w:ascii="Arial" w:hAnsi="Arial" w:cs="Arial"/>
          <w:sz w:val="28"/>
          <w:szCs w:val="28"/>
          <w:lang w:val="uk-UA"/>
        </w:rPr>
        <w:t>Про публічні закупівлі</w:t>
      </w:r>
      <w:r w:rsidRPr="00D33250">
        <w:rPr>
          <w:rStyle w:val="rvts23"/>
          <w:rFonts w:ascii="Arial" w:hAnsi="Arial" w:cs="Arial"/>
          <w:sz w:val="28"/>
          <w:szCs w:val="28"/>
          <w:lang w:val="uk-UA"/>
        </w:rPr>
        <w:t>»</w:t>
      </w:r>
    </w:p>
    <w:p w14:paraId="17399FD5" w14:textId="5CED3DED" w:rsidR="00F46B3F" w:rsidRPr="00D33250" w:rsidRDefault="00F46B3F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4.3.3 </w:t>
      </w:r>
      <w:r w:rsidRPr="00D33250">
        <w:rPr>
          <w:rFonts w:ascii="Arial" w:hAnsi="Arial" w:cs="Arial"/>
          <w:sz w:val="28"/>
          <w:szCs w:val="28"/>
          <w:lang w:val="uk-UA"/>
        </w:rPr>
        <w:t>Планові витрати на придбання запчастин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>можуть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>розраховуються виходячи з:</w:t>
      </w:r>
    </w:p>
    <w:p w14:paraId="146DA4E9" w14:textId="1826178F" w:rsidR="00F46B3F" w:rsidRPr="00D33250" w:rsidRDefault="00F46B3F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усереднено</w:t>
      </w:r>
      <w:r w:rsidR="000078A2" w:rsidRPr="00D33250">
        <w:rPr>
          <w:rFonts w:ascii="Arial" w:hAnsi="Arial" w:cs="Arial"/>
          <w:sz w:val="28"/>
          <w:szCs w:val="28"/>
          <w:lang w:val="uk-UA"/>
        </w:rPr>
        <w:t>ї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078A2" w:rsidRPr="00D33250">
        <w:rPr>
          <w:rFonts w:ascii="Arial" w:hAnsi="Arial" w:cs="Arial"/>
          <w:sz w:val="28"/>
          <w:szCs w:val="28"/>
          <w:lang w:val="uk-UA"/>
        </w:rPr>
        <w:t xml:space="preserve">суми витрат </w:t>
      </w:r>
      <w:r w:rsidRPr="00D33250">
        <w:rPr>
          <w:rFonts w:ascii="Arial" w:hAnsi="Arial" w:cs="Arial"/>
          <w:sz w:val="28"/>
          <w:szCs w:val="28"/>
          <w:lang w:val="uk-UA"/>
        </w:rPr>
        <w:t>на придбання запчастин за останні три роки по кожному транспортному засобу</w:t>
      </w:r>
      <w:r w:rsidR="00BB2170" w:rsidRPr="00D33250">
        <w:rPr>
          <w:rFonts w:ascii="Arial" w:hAnsi="Arial" w:cs="Arial"/>
          <w:sz w:val="28"/>
          <w:szCs w:val="28"/>
          <w:lang w:val="uk-UA"/>
        </w:rPr>
        <w:t xml:space="preserve"> збільшено</w:t>
      </w:r>
      <w:r w:rsidR="000078A2" w:rsidRPr="00D33250">
        <w:rPr>
          <w:rFonts w:ascii="Arial" w:hAnsi="Arial" w:cs="Arial"/>
          <w:sz w:val="28"/>
          <w:szCs w:val="28"/>
          <w:lang w:val="uk-UA"/>
        </w:rPr>
        <w:t>ї</w:t>
      </w:r>
      <w:r w:rsidR="00BB2170" w:rsidRPr="00D33250">
        <w:rPr>
          <w:rFonts w:ascii="Arial" w:hAnsi="Arial" w:cs="Arial"/>
          <w:sz w:val="28"/>
          <w:szCs w:val="28"/>
          <w:lang w:val="uk-UA"/>
        </w:rPr>
        <w:t xml:space="preserve"> на офіційни</w:t>
      </w:r>
      <w:r w:rsidR="000078A2" w:rsidRPr="00D33250">
        <w:rPr>
          <w:rFonts w:ascii="Arial" w:hAnsi="Arial" w:cs="Arial"/>
          <w:sz w:val="28"/>
          <w:szCs w:val="28"/>
          <w:lang w:val="uk-UA"/>
        </w:rPr>
        <w:t>й</w:t>
      </w:r>
      <w:r w:rsidR="00BB2170" w:rsidRPr="00D33250">
        <w:rPr>
          <w:rFonts w:ascii="Arial" w:hAnsi="Arial" w:cs="Arial"/>
          <w:sz w:val="28"/>
          <w:szCs w:val="28"/>
          <w:lang w:val="uk-UA"/>
        </w:rPr>
        <w:t xml:space="preserve"> прогнозний індекс інфляції планового року</w:t>
      </w:r>
      <w:r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04673B4F" w14:textId="245DA3EC" w:rsidR="00F46B3F" w:rsidRPr="00D33250" w:rsidRDefault="00F46B3F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офіційного заключення з СТО про технічний стан транспортного засобу із зазначення</w:t>
      </w:r>
      <w:r w:rsidR="000078A2" w:rsidRPr="00D33250">
        <w:rPr>
          <w:rFonts w:ascii="Arial" w:hAnsi="Arial" w:cs="Arial"/>
          <w:sz w:val="28"/>
          <w:szCs w:val="28"/>
          <w:lang w:val="uk-UA"/>
        </w:rPr>
        <w:t>м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номенклатури та вартості запчастин, які необхідно замінити</w:t>
      </w:r>
      <w:r w:rsidR="00BB2170"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1AA5092A" w14:textId="0221789B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</w:t>
      </w:r>
      <w:r w:rsidR="00F46B3F" w:rsidRPr="00D33250">
        <w:rPr>
          <w:rFonts w:ascii="Arial" w:hAnsi="Arial" w:cs="Arial"/>
          <w:b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sz w:val="28"/>
          <w:szCs w:val="28"/>
          <w:lang w:val="uk-UA"/>
        </w:rPr>
        <w:t>.</w:t>
      </w:r>
      <w:r w:rsidR="00F46B3F" w:rsidRPr="00D33250">
        <w:rPr>
          <w:rFonts w:ascii="Arial" w:hAnsi="Arial" w:cs="Arial"/>
          <w:b/>
          <w:sz w:val="28"/>
          <w:szCs w:val="28"/>
          <w:lang w:val="uk-UA"/>
        </w:rPr>
        <w:t>4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При потребі, </w:t>
      </w:r>
      <w:r w:rsidR="00D6466B" w:rsidRPr="00D33250">
        <w:rPr>
          <w:rFonts w:ascii="Arial" w:hAnsi="Arial" w:cs="Arial"/>
          <w:sz w:val="28"/>
          <w:szCs w:val="28"/>
          <w:lang w:val="uk-UA"/>
        </w:rPr>
        <w:t>необхідно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передбачити витрати на обладнання автомобіля засобами навігації, реєстрації руху та засобами безпеки дорожнього руху у відповідності до вимог Правил дорожнього руху (вогнегасники, аптечки, жилети, знаки аварійної зупинки, тощо).</w:t>
      </w:r>
    </w:p>
    <w:p w14:paraId="173ECB74" w14:textId="016294E5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</w:t>
      </w:r>
      <w:r w:rsidR="00BB2170" w:rsidRPr="00D33250">
        <w:rPr>
          <w:rFonts w:ascii="Arial" w:hAnsi="Arial" w:cs="Arial"/>
          <w:b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sz w:val="28"/>
          <w:szCs w:val="28"/>
          <w:lang w:val="uk-UA"/>
        </w:rPr>
        <w:t>.</w:t>
      </w:r>
      <w:r w:rsidR="00BB2170" w:rsidRPr="00D33250">
        <w:rPr>
          <w:rFonts w:ascii="Arial" w:hAnsi="Arial" w:cs="Arial"/>
          <w:b/>
          <w:sz w:val="28"/>
          <w:szCs w:val="28"/>
          <w:lang w:val="uk-UA"/>
        </w:rPr>
        <w:t>5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Потрібно також передбачити витрати на придбання та заміну шин автотранспорту. Відповідно до Картки обліку пробігу (наробітку) пневматичної шини по кожному автомобілю, в яких зазначається усі дані щодо шин і їх пробігу за місяць і за період з початку експлуатації, у відповідності до ресурсу потрібно передбачити у витратах придбання нових шин (за потреби), а також витрати на їх встановлення на автомобіль. У відповідності до </w:t>
      </w:r>
      <w:r w:rsidR="00C430E0" w:rsidRPr="00D33250">
        <w:rPr>
          <w:rFonts w:ascii="Arial" w:hAnsi="Arial" w:cs="Arial"/>
          <w:sz w:val="28"/>
          <w:szCs w:val="28"/>
          <w:lang w:val="uk-UA"/>
        </w:rPr>
        <w:t>к</w:t>
      </w:r>
      <w:r w:rsidRPr="00D33250">
        <w:rPr>
          <w:rFonts w:ascii="Arial" w:hAnsi="Arial" w:cs="Arial"/>
          <w:sz w:val="28"/>
          <w:szCs w:val="28"/>
          <w:lang w:val="uk-UA"/>
        </w:rPr>
        <w:t>артки обліку пробігу (наробітку) пневматичної шини по кожному автомобілю, потрібно передбачити витрати на придбання (за потреби) та встановлення зимових</w:t>
      </w:r>
      <w:r w:rsidR="00BB2170" w:rsidRPr="00D33250">
        <w:rPr>
          <w:rFonts w:ascii="Arial" w:hAnsi="Arial" w:cs="Arial"/>
          <w:sz w:val="28"/>
          <w:szCs w:val="28"/>
          <w:lang w:val="uk-UA"/>
        </w:rPr>
        <w:t>/літніх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автомобільних шин.</w:t>
      </w:r>
    </w:p>
    <w:p w14:paraId="16EE09A7" w14:textId="3D57D78A" w:rsidR="00130B1F" w:rsidRPr="00D33250" w:rsidRDefault="00130B1F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4.3.6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Для врахування </w:t>
      </w:r>
      <w:r w:rsidR="00E70DC6" w:rsidRPr="00D33250">
        <w:rPr>
          <w:rFonts w:ascii="Arial" w:hAnsi="Arial" w:cs="Arial"/>
          <w:sz w:val="28"/>
          <w:szCs w:val="28"/>
          <w:lang w:val="uk-UA"/>
        </w:rPr>
        <w:t>у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кошто</w:t>
      </w:r>
      <w:r w:rsidR="00E70DC6" w:rsidRPr="00D33250">
        <w:rPr>
          <w:rFonts w:ascii="Arial" w:hAnsi="Arial" w:cs="Arial"/>
          <w:sz w:val="28"/>
          <w:szCs w:val="28"/>
          <w:lang w:val="uk-UA"/>
        </w:rPr>
        <w:t xml:space="preserve">рисі видатків служби замовника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незапланованих витрат на </w:t>
      </w:r>
      <w:r w:rsidR="00547A8C" w:rsidRPr="00D33250">
        <w:rPr>
          <w:rFonts w:ascii="Arial" w:hAnsi="Arial" w:cs="Arial"/>
          <w:sz w:val="28"/>
          <w:szCs w:val="28"/>
          <w:lang w:val="uk-UA"/>
        </w:rPr>
        <w:t>закупівлю запчастин</w:t>
      </w:r>
      <w:r w:rsidRPr="00D33250">
        <w:rPr>
          <w:rFonts w:ascii="Arial" w:hAnsi="Arial" w:cs="Arial"/>
          <w:sz w:val="28"/>
          <w:szCs w:val="28"/>
          <w:lang w:val="uk-UA"/>
        </w:rPr>
        <w:t>, які можуть виникнути протягом планового року</w:t>
      </w:r>
      <w:r w:rsidR="00F02FBF" w:rsidRPr="00D33250">
        <w:rPr>
          <w:rFonts w:ascii="Arial" w:hAnsi="Arial" w:cs="Arial"/>
          <w:sz w:val="28"/>
          <w:szCs w:val="28"/>
          <w:lang w:val="uk-UA"/>
        </w:rPr>
        <w:t>,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дозволяється передбачити кошти на непередбачені витрати в розмірі не більше </w:t>
      </w:r>
      <w:r w:rsidR="00547A8C" w:rsidRPr="00D33250">
        <w:rPr>
          <w:rFonts w:ascii="Arial" w:hAnsi="Arial" w:cs="Arial"/>
          <w:sz w:val="28"/>
          <w:szCs w:val="28"/>
          <w:lang w:val="uk-UA"/>
        </w:rPr>
        <w:t>20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% від планових витрат на </w:t>
      </w:r>
      <w:r w:rsidR="00547A8C" w:rsidRPr="00D33250">
        <w:rPr>
          <w:rFonts w:ascii="Arial" w:hAnsi="Arial" w:cs="Arial"/>
          <w:sz w:val="28"/>
          <w:szCs w:val="28"/>
          <w:lang w:val="uk-UA"/>
        </w:rPr>
        <w:t>закупівлю запчастин</w:t>
      </w:r>
      <w:r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43611186" w14:textId="52675BA5" w:rsidR="00BB2170" w:rsidRPr="00D33250" w:rsidRDefault="00BB2170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lastRenderedPageBreak/>
        <w:t>4.3.</w:t>
      </w:r>
      <w:r w:rsidR="00130B1F" w:rsidRPr="00D33250">
        <w:rPr>
          <w:rFonts w:ascii="Arial" w:hAnsi="Arial" w:cs="Arial"/>
          <w:b/>
          <w:sz w:val="28"/>
          <w:szCs w:val="28"/>
          <w:lang w:val="uk-UA"/>
        </w:rPr>
        <w:t>7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Усі витрати, що стосуються</w:t>
      </w:r>
      <w:r w:rsidR="00C24775" w:rsidRPr="00D33250">
        <w:rPr>
          <w:rFonts w:ascii="Arial" w:hAnsi="Arial" w:cs="Arial"/>
          <w:sz w:val="28"/>
          <w:szCs w:val="28"/>
          <w:lang w:val="uk-UA"/>
        </w:rPr>
        <w:t xml:space="preserve"> придбання паливно-мастильних матеріалів,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запасних частин</w:t>
      </w:r>
      <w:r w:rsidR="00C24775" w:rsidRPr="00D33250">
        <w:rPr>
          <w:rFonts w:ascii="Arial" w:hAnsi="Arial" w:cs="Arial"/>
          <w:sz w:val="28"/>
          <w:szCs w:val="28"/>
          <w:lang w:val="uk-UA"/>
        </w:rPr>
        <w:t>,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додаткового обладнання автомобіля</w:t>
      </w:r>
      <w:r w:rsidR="00C24775" w:rsidRPr="00D33250">
        <w:rPr>
          <w:rFonts w:ascii="Arial" w:hAnsi="Arial" w:cs="Arial"/>
          <w:sz w:val="28"/>
          <w:szCs w:val="28"/>
          <w:lang w:val="uk-UA"/>
        </w:rPr>
        <w:t xml:space="preserve"> тощо</w:t>
      </w:r>
      <w:r w:rsidR="009C0B83" w:rsidRPr="00D33250">
        <w:rPr>
          <w:rFonts w:ascii="Arial" w:hAnsi="Arial" w:cs="Arial"/>
          <w:sz w:val="28"/>
          <w:szCs w:val="28"/>
          <w:lang w:val="uk-UA"/>
        </w:rPr>
        <w:t>,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мають бути класифікованими за</w:t>
      </w:r>
      <w:r w:rsidR="007A6C17">
        <w:rPr>
          <w:rFonts w:ascii="Arial" w:hAnsi="Arial" w:cs="Arial"/>
          <w:sz w:val="28"/>
          <w:szCs w:val="28"/>
          <w:lang w:val="uk-UA"/>
        </w:rPr>
        <w:t xml:space="preserve"> статтями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7A6C17">
        <w:rPr>
          <w:rFonts w:ascii="Arial" w:hAnsi="Arial" w:cs="Arial"/>
          <w:sz w:val="28"/>
          <w:szCs w:val="28"/>
          <w:lang w:val="uk-UA"/>
        </w:rPr>
        <w:t>розділу кошторису</w:t>
      </w:r>
      <w:r w:rsidR="00F02FBF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>«Предмети, матеріали, обладнання та інвентар».</w:t>
      </w:r>
    </w:p>
    <w:p w14:paraId="3DE67F51" w14:textId="77777777" w:rsidR="00F02FBF" w:rsidRPr="00D33250" w:rsidRDefault="00F02FBF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5EFFB41" w14:textId="1CADA5D1" w:rsidR="00C24775" w:rsidRPr="00D33250" w:rsidRDefault="00C24775" w:rsidP="00C430E0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4.4 Розрахунок витрат на оплату послуг</w:t>
      </w:r>
    </w:p>
    <w:p w14:paraId="0130B6F9" w14:textId="4065371A" w:rsidR="00721EED" w:rsidRPr="00D33250" w:rsidRDefault="00721EE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</w:t>
      </w:r>
      <w:r w:rsidR="00C24775" w:rsidRPr="00D33250">
        <w:rPr>
          <w:rFonts w:ascii="Arial" w:hAnsi="Arial" w:cs="Arial"/>
          <w:b/>
          <w:sz w:val="28"/>
          <w:szCs w:val="28"/>
          <w:lang w:val="uk-UA"/>
        </w:rPr>
        <w:t>4</w:t>
      </w:r>
      <w:r w:rsidRPr="00D33250">
        <w:rPr>
          <w:rFonts w:ascii="Arial" w:hAnsi="Arial" w:cs="Arial"/>
          <w:b/>
          <w:sz w:val="28"/>
          <w:szCs w:val="28"/>
          <w:lang w:val="uk-UA"/>
        </w:rPr>
        <w:t>.</w:t>
      </w:r>
      <w:r w:rsidR="00C24775" w:rsidRPr="00D33250">
        <w:rPr>
          <w:rFonts w:ascii="Arial" w:hAnsi="Arial" w:cs="Arial"/>
          <w:b/>
          <w:sz w:val="28"/>
          <w:szCs w:val="28"/>
          <w:lang w:val="uk-UA"/>
        </w:rPr>
        <w:t>1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У складі витрат потрібно передбачити </w:t>
      </w:r>
      <w:r w:rsidR="00C24775" w:rsidRPr="00D33250">
        <w:rPr>
          <w:rFonts w:ascii="Arial" w:hAnsi="Arial" w:cs="Arial"/>
          <w:sz w:val="28"/>
          <w:szCs w:val="28"/>
          <w:lang w:val="uk-UA"/>
        </w:rPr>
        <w:t>кошти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на страхування автомобіля та обов’язков</w:t>
      </w:r>
      <w:r w:rsidR="001A199C" w:rsidRPr="00D33250">
        <w:rPr>
          <w:rFonts w:ascii="Arial" w:hAnsi="Arial" w:cs="Arial"/>
          <w:sz w:val="28"/>
          <w:szCs w:val="28"/>
          <w:lang w:val="uk-UA"/>
        </w:rPr>
        <w:t>е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страхування цивільно-правової відповідальності власників наземних транспортних засобів</w:t>
      </w:r>
      <w:r w:rsidR="00C24775" w:rsidRPr="00D33250">
        <w:rPr>
          <w:rFonts w:ascii="Arial" w:hAnsi="Arial" w:cs="Arial"/>
          <w:sz w:val="28"/>
          <w:szCs w:val="28"/>
          <w:lang w:val="uk-UA"/>
        </w:rPr>
        <w:t xml:space="preserve"> відповідно до вимог Закону України «</w:t>
      </w:r>
      <w:r w:rsidR="00C24775" w:rsidRPr="00D33250">
        <w:rPr>
          <w:rStyle w:val="rvts23"/>
          <w:rFonts w:ascii="Arial" w:hAnsi="Arial" w:cs="Arial"/>
          <w:sz w:val="28"/>
          <w:szCs w:val="28"/>
          <w:lang w:val="uk-UA"/>
        </w:rPr>
        <w:t>Про обов'язкове страхування цивільно-правової відповідальності власників наземних транспортних засобів</w:t>
      </w:r>
      <w:r w:rsidR="00C24775" w:rsidRPr="00D33250">
        <w:rPr>
          <w:rFonts w:ascii="Arial" w:hAnsi="Arial" w:cs="Arial"/>
          <w:sz w:val="28"/>
          <w:szCs w:val="28"/>
          <w:lang w:val="uk-UA"/>
        </w:rPr>
        <w:t>».</w:t>
      </w:r>
    </w:p>
    <w:p w14:paraId="1EEC043E" w14:textId="77777777" w:rsidR="002869FC" w:rsidRPr="00D33250" w:rsidRDefault="006414EF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</w:t>
      </w:r>
      <w:r w:rsidR="00C24775" w:rsidRPr="00D33250">
        <w:rPr>
          <w:rFonts w:ascii="Arial" w:hAnsi="Arial" w:cs="Arial"/>
          <w:b/>
          <w:sz w:val="28"/>
          <w:szCs w:val="28"/>
          <w:lang w:val="uk-UA"/>
        </w:rPr>
        <w:t>4</w:t>
      </w:r>
      <w:r w:rsidRPr="00D33250">
        <w:rPr>
          <w:rFonts w:ascii="Arial" w:hAnsi="Arial" w:cs="Arial"/>
          <w:b/>
          <w:sz w:val="28"/>
          <w:szCs w:val="28"/>
          <w:lang w:val="uk-UA"/>
        </w:rPr>
        <w:t>.</w:t>
      </w:r>
      <w:r w:rsidR="00C24775" w:rsidRPr="00D33250">
        <w:rPr>
          <w:rFonts w:ascii="Arial" w:hAnsi="Arial" w:cs="Arial"/>
          <w:b/>
          <w:sz w:val="28"/>
          <w:szCs w:val="28"/>
          <w:lang w:val="uk-UA"/>
        </w:rPr>
        <w:t>2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C24775" w:rsidRPr="00D33250">
        <w:rPr>
          <w:rFonts w:ascii="Arial" w:hAnsi="Arial" w:cs="Arial"/>
          <w:sz w:val="28"/>
          <w:szCs w:val="28"/>
          <w:lang w:val="uk-UA"/>
        </w:rPr>
        <w:t>У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витратах</w:t>
      </w:r>
      <w:r w:rsidR="00C24775" w:rsidRPr="00D33250">
        <w:rPr>
          <w:rFonts w:ascii="Arial" w:hAnsi="Arial" w:cs="Arial"/>
          <w:sz w:val="28"/>
          <w:szCs w:val="28"/>
          <w:lang w:val="uk-UA"/>
        </w:rPr>
        <w:t xml:space="preserve"> на оплату послуг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потрібно передбачити </w:t>
      </w:r>
      <w:r w:rsidR="002869FC" w:rsidRPr="00D33250">
        <w:rPr>
          <w:rFonts w:ascii="Arial" w:hAnsi="Arial" w:cs="Arial"/>
          <w:sz w:val="28"/>
          <w:szCs w:val="28"/>
          <w:lang w:val="uk-UA"/>
        </w:rPr>
        <w:t>кошти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2869FC" w:rsidRPr="00D33250">
        <w:rPr>
          <w:rFonts w:ascii="Arial" w:hAnsi="Arial" w:cs="Arial"/>
          <w:sz w:val="28"/>
          <w:szCs w:val="28"/>
          <w:lang w:val="uk-UA"/>
        </w:rPr>
        <w:t>на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технічне обслуговування автомобіля</w:t>
      </w:r>
      <w:r w:rsidR="00C24775" w:rsidRPr="00D33250">
        <w:rPr>
          <w:rFonts w:ascii="Arial" w:hAnsi="Arial" w:cs="Arial"/>
          <w:sz w:val="28"/>
          <w:szCs w:val="28"/>
          <w:lang w:val="uk-UA"/>
        </w:rPr>
        <w:t xml:space="preserve"> відповідно до</w:t>
      </w:r>
      <w:r w:rsidR="002869FC" w:rsidRPr="00D33250">
        <w:rPr>
          <w:rFonts w:ascii="Arial" w:hAnsi="Arial" w:cs="Arial"/>
          <w:sz w:val="28"/>
          <w:szCs w:val="28"/>
          <w:lang w:val="uk-UA"/>
        </w:rPr>
        <w:t>:</w:t>
      </w:r>
    </w:p>
    <w:p w14:paraId="09EE699F" w14:textId="527D4BDB" w:rsidR="006414EF" w:rsidRPr="00D33250" w:rsidRDefault="002869FC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</w:t>
      </w:r>
      <w:r w:rsidR="00C24775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планового річного пробігу автомобіля, який визначається відповідно до вимог розділу 5 цих </w:t>
      </w:r>
      <w:r w:rsidR="001A199C" w:rsidRPr="00D33250">
        <w:rPr>
          <w:rFonts w:ascii="Arial" w:hAnsi="Arial" w:cs="Arial"/>
          <w:sz w:val="28"/>
          <w:szCs w:val="28"/>
          <w:lang w:val="uk-UA"/>
        </w:rPr>
        <w:t>м</w:t>
      </w:r>
      <w:r w:rsidRPr="00D33250">
        <w:rPr>
          <w:rFonts w:ascii="Arial" w:hAnsi="Arial" w:cs="Arial"/>
          <w:sz w:val="28"/>
          <w:szCs w:val="28"/>
          <w:lang w:val="uk-UA"/>
        </w:rPr>
        <w:t>етодичних вказівок;</w:t>
      </w:r>
    </w:p>
    <w:p w14:paraId="30CC6F1D" w14:textId="48AE057D" w:rsidR="002869FC" w:rsidRPr="00D33250" w:rsidRDefault="002869FC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регламенту технічних обслуговувань для кожного конкретного автомобіля;</w:t>
      </w:r>
    </w:p>
    <w:p w14:paraId="57155DDB" w14:textId="58DE2407" w:rsidR="002869FC" w:rsidRPr="00D33250" w:rsidRDefault="002869FC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вартості регламентних технічних обслуговувань, за офіційними данини СТО.</w:t>
      </w:r>
    </w:p>
    <w:p w14:paraId="5D19028C" w14:textId="559EE549" w:rsidR="002869FC" w:rsidRPr="00D33250" w:rsidRDefault="002869FC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4.4.3 </w:t>
      </w:r>
      <w:r w:rsidRPr="00D33250">
        <w:rPr>
          <w:rFonts w:ascii="Arial" w:hAnsi="Arial" w:cs="Arial"/>
          <w:sz w:val="28"/>
          <w:szCs w:val="28"/>
          <w:lang w:val="uk-UA"/>
        </w:rPr>
        <w:t>Планові витрати на оплату послуг з ремонту службового автотранспорту визначаються на підставі офіційних заключень з СТО щодо технічного стану службового автотранспорту і орієнтовної вартості ремонту.</w:t>
      </w:r>
    </w:p>
    <w:p w14:paraId="4BCEF510" w14:textId="05C1F06D" w:rsidR="002869FC" w:rsidRPr="00D33250" w:rsidRDefault="002869FC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4.4.4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Для врахування</w:t>
      </w:r>
      <w:r w:rsidR="00130B1F" w:rsidRPr="00D33250">
        <w:rPr>
          <w:rFonts w:ascii="Arial" w:hAnsi="Arial" w:cs="Arial"/>
          <w:sz w:val="28"/>
          <w:szCs w:val="28"/>
          <w:lang w:val="uk-UA"/>
        </w:rPr>
        <w:t xml:space="preserve"> в кошторисі видатків служби замовника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незапланованих витрат на ремонти і технічне обслуговуванні, які можуть виникнути протягом планового року </w:t>
      </w:r>
      <w:r w:rsidR="00130B1F" w:rsidRPr="00D33250">
        <w:rPr>
          <w:rFonts w:ascii="Arial" w:hAnsi="Arial" w:cs="Arial"/>
          <w:sz w:val="28"/>
          <w:szCs w:val="28"/>
          <w:lang w:val="uk-UA"/>
        </w:rPr>
        <w:t>дозволяється передбачити кошти на непередбачені витрати в розмірі не більше 15% від планових витрат на оплату послуг з ремонтів та технічного обслуговування службового автотранспорту.</w:t>
      </w:r>
    </w:p>
    <w:p w14:paraId="7C312CC8" w14:textId="4AED7281" w:rsidR="00130B1F" w:rsidRPr="00D33250" w:rsidRDefault="00130B1F" w:rsidP="00C430E0">
      <w:pPr>
        <w:spacing w:line="360" w:lineRule="auto"/>
        <w:ind w:firstLine="709"/>
        <w:jc w:val="both"/>
        <w:rPr>
          <w:rStyle w:val="rvts23"/>
          <w:rFonts w:ascii="Arial" w:hAnsi="Arial" w:cs="Arial"/>
          <w:sz w:val="28"/>
          <w:szCs w:val="28"/>
          <w:lang w:val="uk-UA"/>
        </w:rPr>
      </w:pPr>
      <w:r w:rsidRPr="00D33250">
        <w:rPr>
          <w:rStyle w:val="rvts23"/>
          <w:rFonts w:ascii="Arial" w:hAnsi="Arial" w:cs="Arial"/>
          <w:b/>
          <w:bCs/>
          <w:sz w:val="28"/>
          <w:szCs w:val="28"/>
          <w:lang w:val="uk-UA"/>
        </w:rPr>
        <w:lastRenderedPageBreak/>
        <w:t>4.4.5</w:t>
      </w:r>
      <w:r w:rsidRPr="00D33250">
        <w:rPr>
          <w:rStyle w:val="rvts23"/>
          <w:rFonts w:ascii="Arial" w:hAnsi="Arial" w:cs="Arial"/>
          <w:sz w:val="28"/>
          <w:szCs w:val="28"/>
          <w:lang w:val="uk-UA"/>
        </w:rPr>
        <w:t xml:space="preserve"> Закупівлю послуг необхідно здійснювати відповідно до вимог Закону України «Про публічні закупівлі».</w:t>
      </w:r>
    </w:p>
    <w:p w14:paraId="124E9D47" w14:textId="7D67B39D" w:rsidR="003959CD" w:rsidRPr="00D33250" w:rsidRDefault="003959CD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4.</w:t>
      </w:r>
      <w:r w:rsidR="00FE366F" w:rsidRPr="00D33250">
        <w:rPr>
          <w:rFonts w:ascii="Arial" w:hAnsi="Arial" w:cs="Arial"/>
          <w:b/>
          <w:bCs/>
          <w:sz w:val="28"/>
          <w:szCs w:val="28"/>
          <w:lang w:val="uk-UA"/>
        </w:rPr>
        <w:t>4.6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Розрахунки видатків на утримання службового автотранспорту за усіма розділами</w:t>
      </w:r>
      <w:r w:rsidR="000078A2" w:rsidRPr="00D33250">
        <w:rPr>
          <w:rFonts w:ascii="Arial" w:hAnsi="Arial" w:cs="Arial"/>
          <w:sz w:val="28"/>
          <w:szCs w:val="28"/>
          <w:lang w:val="uk-UA"/>
        </w:rPr>
        <w:t xml:space="preserve"> включаються до кошторису </w:t>
      </w:r>
      <w:r w:rsidR="001D0484" w:rsidRPr="00D33250">
        <w:rPr>
          <w:rFonts w:ascii="Arial" w:hAnsi="Arial" w:cs="Arial"/>
          <w:sz w:val="28"/>
          <w:szCs w:val="28"/>
          <w:lang w:val="uk-UA"/>
        </w:rPr>
        <w:t>видатків служби замовника</w:t>
      </w:r>
      <w:r w:rsidR="000078A2" w:rsidRPr="00D33250">
        <w:rPr>
          <w:rFonts w:ascii="Arial" w:hAnsi="Arial" w:cs="Arial"/>
          <w:sz w:val="28"/>
          <w:szCs w:val="28"/>
          <w:lang w:val="uk-UA"/>
        </w:rPr>
        <w:t xml:space="preserve"> та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подаються</w:t>
      </w:r>
      <w:r w:rsidR="000078A2" w:rsidRPr="00D33250">
        <w:rPr>
          <w:rFonts w:ascii="Arial" w:hAnsi="Arial" w:cs="Arial"/>
          <w:sz w:val="28"/>
          <w:szCs w:val="28"/>
          <w:lang w:val="uk-UA"/>
        </w:rPr>
        <w:t xml:space="preserve"> до </w:t>
      </w:r>
      <w:r w:rsidR="001D0484" w:rsidRPr="00D33250">
        <w:rPr>
          <w:rFonts w:ascii="Arial" w:hAnsi="Arial" w:cs="Arial"/>
          <w:sz w:val="28"/>
          <w:szCs w:val="28"/>
          <w:lang w:val="uk-UA"/>
        </w:rPr>
        <w:t>органу управління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за формами, наведеними у </w:t>
      </w:r>
      <w:r w:rsidR="00C430E0" w:rsidRPr="00D33250">
        <w:rPr>
          <w:rFonts w:ascii="Arial" w:hAnsi="Arial" w:cs="Arial"/>
          <w:sz w:val="28"/>
          <w:szCs w:val="28"/>
          <w:lang w:val="uk-UA"/>
        </w:rPr>
        <w:t>таблиці А.1</w:t>
      </w:r>
      <w:r w:rsidR="000561D3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ED1327" w:rsidRPr="00D33250">
        <w:rPr>
          <w:rFonts w:ascii="Arial" w:hAnsi="Arial" w:cs="Arial"/>
          <w:sz w:val="28"/>
          <w:szCs w:val="28"/>
          <w:lang w:val="uk-UA"/>
        </w:rPr>
        <w:t>(Додаток А)</w:t>
      </w:r>
      <w:r w:rsidR="00AD183F">
        <w:rPr>
          <w:rFonts w:ascii="Arial" w:hAnsi="Arial" w:cs="Arial"/>
          <w:sz w:val="28"/>
          <w:szCs w:val="28"/>
          <w:lang w:val="uk-UA"/>
        </w:rPr>
        <w:t>, а їх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розрахунок (об</w:t>
      </w:r>
      <w:r w:rsidR="009C0B83" w:rsidRPr="00D33250">
        <w:rPr>
          <w:rFonts w:ascii="Arial" w:hAnsi="Arial" w:cs="Arial"/>
          <w:sz w:val="28"/>
          <w:szCs w:val="28"/>
          <w:lang w:val="uk-UA"/>
        </w:rPr>
        <w:t>ґ</w:t>
      </w:r>
      <w:r w:rsidRPr="00D33250">
        <w:rPr>
          <w:rFonts w:ascii="Arial" w:hAnsi="Arial" w:cs="Arial"/>
          <w:sz w:val="28"/>
          <w:szCs w:val="28"/>
          <w:lang w:val="uk-UA"/>
        </w:rPr>
        <w:t>рунтування) додається окремим файлом у вигляді пояснювальної записки</w:t>
      </w:r>
      <w:r w:rsidR="001D2D34"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4EFF7855" w14:textId="3CFFB8AF" w:rsidR="001D2D34" w:rsidRPr="00D33250" w:rsidRDefault="001D2D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</w:t>
      </w:r>
      <w:r w:rsidR="006269C7">
        <w:rPr>
          <w:rFonts w:ascii="Arial" w:hAnsi="Arial" w:cs="Arial"/>
          <w:b/>
          <w:sz w:val="28"/>
          <w:szCs w:val="28"/>
          <w:lang w:val="uk-UA"/>
        </w:rPr>
        <w:t>4</w:t>
      </w:r>
      <w:r w:rsidR="0099398E" w:rsidRPr="00D33250">
        <w:rPr>
          <w:rFonts w:ascii="Arial" w:hAnsi="Arial" w:cs="Arial"/>
          <w:b/>
          <w:sz w:val="28"/>
          <w:szCs w:val="28"/>
          <w:lang w:val="uk-UA"/>
        </w:rPr>
        <w:t>.</w:t>
      </w:r>
      <w:r w:rsidR="006269C7">
        <w:rPr>
          <w:rFonts w:ascii="Arial" w:hAnsi="Arial" w:cs="Arial"/>
          <w:b/>
          <w:sz w:val="28"/>
          <w:szCs w:val="28"/>
          <w:lang w:val="uk-UA"/>
        </w:rPr>
        <w:t>7</w:t>
      </w:r>
      <w:r w:rsidRPr="00D3325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Якщо протягом поточного року суттєво змінюються планові обсяги фінансування робіт з нового будівництва, реконструкції, ремонтів та експлуатаційного утримання автомобільних доріг загального користування, або при виникненні потреби у здійсненні додаткових виїздів службового автотранспорту понад затверджений у плановому році пробіг, то служба замовника, за відповідними обґрунтуваннями, має право надати до органу управління </w:t>
      </w:r>
      <w:r w:rsidR="0099398E" w:rsidRPr="00D33250">
        <w:rPr>
          <w:rFonts w:ascii="Arial" w:hAnsi="Arial" w:cs="Arial"/>
          <w:sz w:val="28"/>
          <w:szCs w:val="28"/>
          <w:lang w:val="uk-UA"/>
        </w:rPr>
        <w:t xml:space="preserve">на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затвердження </w:t>
      </w:r>
      <w:r w:rsidR="0099398E" w:rsidRPr="00D33250">
        <w:rPr>
          <w:rFonts w:ascii="Arial" w:hAnsi="Arial" w:cs="Arial"/>
          <w:sz w:val="28"/>
          <w:szCs w:val="28"/>
          <w:lang w:val="uk-UA"/>
        </w:rPr>
        <w:t xml:space="preserve">змінений </w:t>
      </w:r>
      <w:r w:rsidRPr="00D33250">
        <w:rPr>
          <w:rFonts w:ascii="Arial" w:hAnsi="Arial" w:cs="Arial"/>
          <w:sz w:val="28"/>
          <w:szCs w:val="28"/>
          <w:lang w:val="uk-UA"/>
        </w:rPr>
        <w:t>кошторис видатків</w:t>
      </w:r>
      <w:r w:rsidR="0099398E" w:rsidRPr="00D33250">
        <w:rPr>
          <w:rFonts w:ascii="Arial" w:hAnsi="Arial" w:cs="Arial"/>
          <w:sz w:val="28"/>
          <w:szCs w:val="28"/>
          <w:lang w:val="uk-UA"/>
        </w:rPr>
        <w:t>, у якому врахувати скориговані витрати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на утримання службового автотранспорту на плановий рік за формами наведеними у таблицях А.1 та А.2</w:t>
      </w:r>
      <w:r w:rsidR="0099398E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561D3" w:rsidRPr="00D33250">
        <w:rPr>
          <w:rFonts w:ascii="Arial" w:hAnsi="Arial" w:cs="Arial"/>
          <w:sz w:val="28"/>
          <w:szCs w:val="28"/>
          <w:lang w:val="uk-UA"/>
        </w:rPr>
        <w:t>(Додаток А)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. </w:t>
      </w:r>
    </w:p>
    <w:p w14:paraId="36C35B80" w14:textId="769A8EA4" w:rsidR="001D2D34" w:rsidRPr="00D33250" w:rsidRDefault="00C430E0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4.</w:t>
      </w:r>
      <w:r w:rsidR="00FE366F" w:rsidRPr="00D33250">
        <w:rPr>
          <w:rFonts w:ascii="Arial" w:hAnsi="Arial" w:cs="Arial"/>
          <w:b/>
          <w:sz w:val="28"/>
          <w:szCs w:val="28"/>
          <w:lang w:val="uk-UA"/>
        </w:rPr>
        <w:t>4.</w:t>
      </w:r>
      <w:r w:rsidR="006269C7">
        <w:rPr>
          <w:rFonts w:ascii="Arial" w:hAnsi="Arial" w:cs="Arial"/>
          <w:b/>
          <w:sz w:val="28"/>
          <w:szCs w:val="28"/>
          <w:lang w:val="uk-UA"/>
        </w:rPr>
        <w:t>8</w:t>
      </w:r>
      <w:r w:rsidR="0099398E" w:rsidRPr="00D3325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1D2D34" w:rsidRPr="00D33250">
        <w:rPr>
          <w:rFonts w:ascii="Arial" w:hAnsi="Arial" w:cs="Arial"/>
          <w:sz w:val="28"/>
          <w:szCs w:val="28"/>
          <w:lang w:val="uk-UA"/>
        </w:rPr>
        <w:t xml:space="preserve">До </w:t>
      </w:r>
      <w:r w:rsidR="0099398E" w:rsidRPr="00D33250">
        <w:rPr>
          <w:rFonts w:ascii="Arial" w:hAnsi="Arial" w:cs="Arial"/>
          <w:sz w:val="28"/>
          <w:szCs w:val="28"/>
          <w:lang w:val="uk-UA"/>
        </w:rPr>
        <w:t xml:space="preserve">обґрунтувань до </w:t>
      </w:r>
      <w:r w:rsidR="001D2D34" w:rsidRPr="00D33250">
        <w:rPr>
          <w:rFonts w:ascii="Arial" w:hAnsi="Arial" w:cs="Arial"/>
          <w:sz w:val="28"/>
          <w:szCs w:val="28"/>
          <w:lang w:val="uk-UA"/>
        </w:rPr>
        <w:t>зміненого кошторису видатків додається:</w:t>
      </w:r>
    </w:p>
    <w:p w14:paraId="7F99FD7C" w14:textId="77777777" w:rsidR="001D2D34" w:rsidRPr="00D33250" w:rsidRDefault="001D2D34" w:rsidP="00C430E0">
      <w:pPr>
        <w:pStyle w:val="a9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</w:pPr>
      <w:r w:rsidRPr="00D33250">
        <w:t>пояснювальна записка з описом змін, що пропонуються до затвердження, та з відповідними обґрунтуваннями;</w:t>
      </w:r>
    </w:p>
    <w:p w14:paraId="519E82E5" w14:textId="3B055417" w:rsidR="001D2D34" w:rsidRPr="00D33250" w:rsidRDefault="001D2D34" w:rsidP="00C430E0">
      <w:pPr>
        <w:pStyle w:val="a9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</w:pPr>
      <w:r w:rsidRPr="00D33250">
        <w:t>змінений кошторис видатків</w:t>
      </w:r>
      <w:r w:rsidR="00C430E0" w:rsidRPr="00D33250">
        <w:t xml:space="preserve"> на утримання служби замовника відповідно Методичних вказівок зі складання кошторису видатків</w:t>
      </w:r>
      <w:r w:rsidRPr="00D33250">
        <w:t>.</w:t>
      </w:r>
    </w:p>
    <w:p w14:paraId="491066FA" w14:textId="3E61C785" w:rsidR="001D2D34" w:rsidRPr="00D33250" w:rsidRDefault="001D2D34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Розрахунки другого та третього рівня об</w:t>
      </w:r>
      <w:r w:rsidR="009C0B83" w:rsidRPr="00D33250">
        <w:rPr>
          <w:rFonts w:ascii="Arial" w:hAnsi="Arial" w:cs="Arial"/>
          <w:sz w:val="28"/>
          <w:szCs w:val="28"/>
          <w:lang w:val="uk-UA"/>
        </w:rPr>
        <w:t>ґ</w:t>
      </w:r>
      <w:r w:rsidRPr="00D33250">
        <w:rPr>
          <w:rFonts w:ascii="Arial" w:hAnsi="Arial" w:cs="Arial"/>
          <w:sz w:val="28"/>
          <w:szCs w:val="28"/>
          <w:lang w:val="uk-UA"/>
        </w:rPr>
        <w:t>рунтувань до зміненого кошторису видатків подаються лише за розділами, що змінюються.</w:t>
      </w:r>
    </w:p>
    <w:p w14:paraId="049BD1FE" w14:textId="77777777" w:rsidR="00EE1349" w:rsidRPr="00D33250" w:rsidRDefault="00EE1349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BA15EE8" w14:textId="34DAD1A0" w:rsidR="00130B1F" w:rsidRPr="00D33250" w:rsidRDefault="00233F7E" w:rsidP="00C430E0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5 ВИЗНАЧЕННЯ ПЛАНОВИХ </w:t>
      </w:r>
      <w:r w:rsidR="00547A8C" w:rsidRPr="00D33250">
        <w:rPr>
          <w:rFonts w:ascii="Arial" w:hAnsi="Arial" w:cs="Arial"/>
          <w:b/>
          <w:bCs/>
          <w:sz w:val="28"/>
          <w:szCs w:val="28"/>
          <w:lang w:val="uk-UA"/>
        </w:rPr>
        <w:t>ПРОБІГІВ СЛУЖБОВОГО АВТОТРАНСПОРТУ</w:t>
      </w:r>
    </w:p>
    <w:p w14:paraId="50B53195" w14:textId="1B9AEC81" w:rsidR="00EB560C" w:rsidRPr="00D33250" w:rsidRDefault="00EE1349" w:rsidP="00C430E0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5.1</w:t>
      </w:r>
      <w:r w:rsidR="006414EF" w:rsidRPr="00D3325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B560C" w:rsidRPr="00D33250">
        <w:rPr>
          <w:rFonts w:ascii="Arial" w:hAnsi="Arial" w:cs="Arial"/>
          <w:b/>
          <w:sz w:val="28"/>
          <w:szCs w:val="28"/>
          <w:lang w:val="uk-UA"/>
        </w:rPr>
        <w:t>Загальні положення</w:t>
      </w:r>
    </w:p>
    <w:p w14:paraId="0E996BBD" w14:textId="08D416BF" w:rsidR="00EE1349" w:rsidRPr="00D33250" w:rsidRDefault="00EB560C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5.1.1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EE1349" w:rsidRPr="00D33250">
        <w:rPr>
          <w:rFonts w:ascii="Arial" w:hAnsi="Arial" w:cs="Arial"/>
          <w:sz w:val="28"/>
          <w:szCs w:val="28"/>
          <w:lang w:val="uk-UA"/>
        </w:rPr>
        <w:t>Для забезпечення економного та раціонального використання коштів</w:t>
      </w:r>
      <w:r w:rsidR="009C0B83" w:rsidRPr="00D33250">
        <w:rPr>
          <w:rFonts w:ascii="Arial" w:hAnsi="Arial" w:cs="Arial"/>
          <w:sz w:val="28"/>
          <w:szCs w:val="28"/>
          <w:lang w:val="uk-UA"/>
        </w:rPr>
        <w:t>,</w:t>
      </w:r>
      <w:r w:rsidR="00EE1349" w:rsidRPr="00D33250">
        <w:rPr>
          <w:rFonts w:ascii="Arial" w:hAnsi="Arial" w:cs="Arial"/>
          <w:sz w:val="28"/>
          <w:szCs w:val="28"/>
          <w:lang w:val="uk-UA"/>
        </w:rPr>
        <w:t xml:space="preserve"> в</w:t>
      </w:r>
      <w:r w:rsidR="006414EF" w:rsidRPr="00D33250">
        <w:rPr>
          <w:rFonts w:ascii="Arial" w:hAnsi="Arial" w:cs="Arial"/>
          <w:sz w:val="28"/>
          <w:szCs w:val="28"/>
          <w:lang w:val="uk-UA"/>
        </w:rPr>
        <w:t xml:space="preserve">итрати за кожним окремим </w:t>
      </w:r>
      <w:r w:rsidR="00EE1349" w:rsidRPr="00D33250">
        <w:rPr>
          <w:rFonts w:ascii="Arial" w:hAnsi="Arial" w:cs="Arial"/>
          <w:sz w:val="28"/>
          <w:szCs w:val="28"/>
          <w:lang w:val="uk-UA"/>
        </w:rPr>
        <w:t>транспортним засобом</w:t>
      </w:r>
      <w:r w:rsidR="00BA5624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EE1349" w:rsidRPr="00D33250">
        <w:rPr>
          <w:rFonts w:ascii="Arial" w:hAnsi="Arial" w:cs="Arial"/>
          <w:sz w:val="28"/>
          <w:szCs w:val="28"/>
          <w:lang w:val="uk-UA"/>
        </w:rPr>
        <w:t>на</w:t>
      </w:r>
      <w:r w:rsidR="00BA5624" w:rsidRPr="00D33250">
        <w:rPr>
          <w:rFonts w:ascii="Arial" w:hAnsi="Arial" w:cs="Arial"/>
          <w:sz w:val="28"/>
          <w:szCs w:val="28"/>
          <w:lang w:val="uk-UA"/>
        </w:rPr>
        <w:t xml:space="preserve"> паливно-</w:t>
      </w:r>
      <w:r w:rsidR="00BA5624" w:rsidRPr="00D33250">
        <w:rPr>
          <w:rFonts w:ascii="Arial" w:hAnsi="Arial" w:cs="Arial"/>
          <w:sz w:val="28"/>
          <w:szCs w:val="28"/>
          <w:lang w:val="uk-UA"/>
        </w:rPr>
        <w:lastRenderedPageBreak/>
        <w:t>мастильн</w:t>
      </w:r>
      <w:r w:rsidR="00EE1349" w:rsidRPr="00D33250">
        <w:rPr>
          <w:rFonts w:ascii="Arial" w:hAnsi="Arial" w:cs="Arial"/>
          <w:sz w:val="28"/>
          <w:szCs w:val="28"/>
          <w:lang w:val="uk-UA"/>
        </w:rPr>
        <w:t>і</w:t>
      </w:r>
      <w:r w:rsidR="00BA5624" w:rsidRPr="00D33250">
        <w:rPr>
          <w:rFonts w:ascii="Arial" w:hAnsi="Arial" w:cs="Arial"/>
          <w:sz w:val="28"/>
          <w:szCs w:val="28"/>
          <w:lang w:val="uk-UA"/>
        </w:rPr>
        <w:t xml:space="preserve"> матеріал</w:t>
      </w:r>
      <w:r w:rsidR="00EE1349" w:rsidRPr="00D33250">
        <w:rPr>
          <w:rFonts w:ascii="Arial" w:hAnsi="Arial" w:cs="Arial"/>
          <w:sz w:val="28"/>
          <w:szCs w:val="28"/>
          <w:lang w:val="uk-UA"/>
        </w:rPr>
        <w:t>и</w:t>
      </w:r>
      <w:r w:rsidR="00FD738A" w:rsidRPr="00D33250">
        <w:rPr>
          <w:rFonts w:ascii="Arial" w:hAnsi="Arial" w:cs="Arial"/>
          <w:sz w:val="28"/>
          <w:szCs w:val="28"/>
          <w:lang w:val="uk-UA"/>
        </w:rPr>
        <w:t xml:space="preserve"> встановлюються в обґрунтованому розмірі </w:t>
      </w:r>
      <w:r w:rsidR="00EE1349" w:rsidRPr="00D33250">
        <w:rPr>
          <w:rFonts w:ascii="Arial" w:hAnsi="Arial" w:cs="Arial"/>
          <w:sz w:val="28"/>
          <w:szCs w:val="28"/>
          <w:lang w:val="uk-UA"/>
        </w:rPr>
        <w:t>з урахуванням наступних обмежень:</w:t>
      </w:r>
    </w:p>
    <w:p w14:paraId="085E457B" w14:textId="77777777" w:rsidR="00EE1349" w:rsidRPr="00D33250" w:rsidRDefault="00EE1349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протяжності мережі автомобільних доріг державного значення, які перебувають на балансі служби автомобільних доріг в області;</w:t>
      </w:r>
    </w:p>
    <w:p w14:paraId="48E035AE" w14:textId="77777777" w:rsidR="00EE1349" w:rsidRPr="00D33250" w:rsidRDefault="00EE1349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обсягів ремонтно-будівельних робіт в плановому році;</w:t>
      </w:r>
    </w:p>
    <w:p w14:paraId="58D439B3" w14:textId="77777777" w:rsidR="00EE1349" w:rsidRPr="00D33250" w:rsidRDefault="00EE1349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віддаленості об’єктів будівництва та ремонту від служби замовника;</w:t>
      </w:r>
    </w:p>
    <w:p w14:paraId="36E3935A" w14:textId="77777777" w:rsidR="00EE1349" w:rsidRPr="00D33250" w:rsidRDefault="00EE1349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кількості транспортних засобів служби замовника (власних та орендованих);</w:t>
      </w:r>
    </w:p>
    <w:p w14:paraId="30546411" w14:textId="72499C27" w:rsidR="006414EF" w:rsidRDefault="00EE1349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 xml:space="preserve">- </w:t>
      </w:r>
      <w:r w:rsidR="006414EF" w:rsidRPr="00D33250">
        <w:rPr>
          <w:rFonts w:ascii="Arial" w:hAnsi="Arial" w:cs="Arial"/>
          <w:sz w:val="28"/>
          <w:szCs w:val="28"/>
          <w:lang w:val="uk-UA"/>
        </w:rPr>
        <w:t xml:space="preserve">лімітів пробігу </w:t>
      </w:r>
      <w:r w:rsidRPr="00D33250">
        <w:rPr>
          <w:rFonts w:ascii="Arial" w:hAnsi="Arial" w:cs="Arial"/>
          <w:sz w:val="28"/>
          <w:szCs w:val="28"/>
          <w:lang w:val="uk-UA"/>
        </w:rPr>
        <w:t>службового автотранспорту служби замовника</w:t>
      </w:r>
      <w:r w:rsidR="006414EF"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0CF8759D" w14:textId="77777777" w:rsidR="008F0041" w:rsidRPr="00D33250" w:rsidRDefault="008F0041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036860F" w14:textId="17430F85" w:rsidR="00B87AF5" w:rsidRPr="00D33250" w:rsidRDefault="00EE1349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5</w:t>
      </w:r>
      <w:r w:rsidR="006414EF" w:rsidRPr="00D33250">
        <w:rPr>
          <w:rFonts w:ascii="Arial" w:hAnsi="Arial" w:cs="Arial"/>
          <w:b/>
          <w:sz w:val="28"/>
          <w:szCs w:val="28"/>
          <w:lang w:val="uk-UA"/>
        </w:rPr>
        <w:t>.2</w:t>
      </w:r>
      <w:r w:rsidR="006414EF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E43A6F" w:rsidRPr="00D33250">
        <w:rPr>
          <w:rFonts w:ascii="Arial" w:hAnsi="Arial" w:cs="Arial"/>
          <w:b/>
          <w:bCs/>
          <w:sz w:val="28"/>
          <w:szCs w:val="28"/>
          <w:lang w:val="uk-UA"/>
        </w:rPr>
        <w:t>Розрахунок планових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6414EF" w:rsidRPr="00D33250">
        <w:rPr>
          <w:rFonts w:ascii="Arial" w:hAnsi="Arial" w:cs="Arial"/>
          <w:b/>
          <w:bCs/>
          <w:sz w:val="28"/>
          <w:szCs w:val="28"/>
          <w:lang w:val="uk-UA"/>
        </w:rPr>
        <w:t>пробіг</w:t>
      </w:r>
      <w:r w:rsidR="00E43A6F" w:rsidRPr="00D33250">
        <w:rPr>
          <w:rFonts w:ascii="Arial" w:hAnsi="Arial" w:cs="Arial"/>
          <w:b/>
          <w:bCs/>
          <w:sz w:val="28"/>
          <w:szCs w:val="28"/>
          <w:lang w:val="uk-UA"/>
        </w:rPr>
        <w:t>ів</w:t>
      </w:r>
      <w:r w:rsidR="006414EF"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>службового автотранспорту</w:t>
      </w:r>
      <w:r w:rsidR="00437646"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адміністраці</w:t>
      </w:r>
      <w:r w:rsidR="007371E0" w:rsidRPr="00D33250">
        <w:rPr>
          <w:rFonts w:ascii="Arial" w:hAnsi="Arial" w:cs="Arial"/>
          <w:b/>
          <w:bCs/>
          <w:sz w:val="28"/>
          <w:szCs w:val="28"/>
          <w:lang w:val="uk-UA"/>
        </w:rPr>
        <w:t>ї</w:t>
      </w:r>
      <w:r w:rsidR="00437646"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служби замовника</w:t>
      </w:r>
    </w:p>
    <w:p w14:paraId="308FA1F7" w14:textId="05C66C26" w:rsidR="006414EF" w:rsidRPr="00D33250" w:rsidRDefault="00B87AF5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5.2.1</w:t>
      </w:r>
      <w:r w:rsidR="006414EF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F8131F" w:rsidRPr="00D33250">
        <w:rPr>
          <w:rFonts w:ascii="Arial" w:hAnsi="Arial" w:cs="Arial"/>
          <w:sz w:val="28"/>
          <w:szCs w:val="28"/>
          <w:lang w:val="uk-UA"/>
        </w:rPr>
        <w:t>Основні п</w:t>
      </w:r>
      <w:r w:rsidR="00E43A6F" w:rsidRPr="00D33250">
        <w:rPr>
          <w:rFonts w:ascii="Arial" w:hAnsi="Arial" w:cs="Arial"/>
          <w:sz w:val="28"/>
          <w:szCs w:val="28"/>
          <w:lang w:val="uk-UA"/>
        </w:rPr>
        <w:t xml:space="preserve">ланові пробіги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службового автотранспорту, </w:t>
      </w:r>
      <w:r w:rsidR="006414EF" w:rsidRPr="00D33250">
        <w:rPr>
          <w:rFonts w:ascii="Arial" w:hAnsi="Arial" w:cs="Arial"/>
          <w:sz w:val="28"/>
          <w:szCs w:val="28"/>
          <w:lang w:val="uk-UA"/>
        </w:rPr>
        <w:t>що обслугову</w:t>
      </w:r>
      <w:r w:rsidRPr="00D33250">
        <w:rPr>
          <w:rFonts w:ascii="Arial" w:hAnsi="Arial" w:cs="Arial"/>
          <w:sz w:val="28"/>
          <w:szCs w:val="28"/>
          <w:lang w:val="uk-UA"/>
        </w:rPr>
        <w:t>є</w:t>
      </w:r>
      <w:r w:rsidR="006414EF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E3563" w:rsidRPr="00D33250">
        <w:rPr>
          <w:rFonts w:ascii="Arial" w:hAnsi="Arial" w:cs="Arial"/>
          <w:sz w:val="28"/>
          <w:szCs w:val="28"/>
          <w:lang w:val="uk-UA"/>
        </w:rPr>
        <w:t>адміністрацію</w:t>
      </w:r>
      <w:r w:rsidR="000E3563" w:rsidRPr="00D33250" w:rsidDel="000E3563">
        <w:rPr>
          <w:rFonts w:ascii="Arial" w:hAnsi="Arial" w:cs="Arial"/>
          <w:sz w:val="28"/>
          <w:szCs w:val="28"/>
          <w:lang w:val="uk-UA"/>
        </w:rPr>
        <w:t xml:space="preserve"> </w:t>
      </w:r>
      <w:r w:rsidR="00225812" w:rsidRPr="00D33250">
        <w:rPr>
          <w:rFonts w:ascii="Arial" w:hAnsi="Arial" w:cs="Arial"/>
          <w:sz w:val="28"/>
          <w:szCs w:val="28"/>
          <w:lang w:val="uk-UA"/>
        </w:rPr>
        <w:t>служби замовника</w:t>
      </w:r>
      <w:r w:rsidR="00D0344E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А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i</m:t>
            </m:r>
          </m:sup>
        </m:sSubSup>
      </m:oMath>
      <w:r w:rsidR="00703B38" w:rsidRPr="00D33250">
        <w:rPr>
          <w:rFonts w:ascii="Arial" w:eastAsiaTheme="minorEastAsia" w:hAnsi="Arial" w:cs="Arial"/>
          <w:b/>
          <w:sz w:val="28"/>
          <w:szCs w:val="28"/>
          <w:lang w:val="uk-UA"/>
        </w:rPr>
        <w:t xml:space="preserve"> </w:t>
      </w:r>
      <w:r w:rsidR="00EE1349" w:rsidRPr="00D33250">
        <w:rPr>
          <w:rFonts w:ascii="Arial" w:hAnsi="Arial" w:cs="Arial"/>
          <w:sz w:val="28"/>
          <w:szCs w:val="28"/>
          <w:lang w:val="uk-UA"/>
        </w:rPr>
        <w:t>(</w:t>
      </w:r>
      <w:r w:rsidR="000E3563" w:rsidRPr="00D33250">
        <w:rPr>
          <w:rFonts w:ascii="Arial" w:hAnsi="Arial" w:cs="Arial"/>
          <w:sz w:val="28"/>
          <w:szCs w:val="28"/>
          <w:lang w:val="uk-UA"/>
        </w:rPr>
        <w:t>керівник, заступники, бухгалтерія, планов</w:t>
      </w:r>
      <w:r w:rsidR="001D0484" w:rsidRPr="00D33250">
        <w:rPr>
          <w:rFonts w:ascii="Arial" w:hAnsi="Arial" w:cs="Arial"/>
          <w:sz w:val="28"/>
          <w:szCs w:val="28"/>
          <w:lang w:val="uk-UA"/>
        </w:rPr>
        <w:t xml:space="preserve">о-економічний відділ, </w:t>
      </w:r>
      <w:proofErr w:type="spellStart"/>
      <w:r w:rsidR="001D0484" w:rsidRPr="00D33250">
        <w:rPr>
          <w:rFonts w:ascii="Arial" w:hAnsi="Arial" w:cs="Arial"/>
          <w:sz w:val="28"/>
          <w:szCs w:val="28"/>
          <w:lang w:val="uk-UA"/>
        </w:rPr>
        <w:t>тендерно</w:t>
      </w:r>
      <w:proofErr w:type="spellEnd"/>
      <w:r w:rsidR="001D0484" w:rsidRPr="00D33250">
        <w:rPr>
          <w:rFonts w:ascii="Arial" w:hAnsi="Arial" w:cs="Arial"/>
          <w:sz w:val="28"/>
          <w:szCs w:val="28"/>
          <w:lang w:val="uk-UA"/>
        </w:rPr>
        <w:t>-договірний відділ</w:t>
      </w:r>
      <w:r w:rsidR="000E3563" w:rsidRPr="00D33250">
        <w:rPr>
          <w:rFonts w:ascii="Arial" w:hAnsi="Arial" w:cs="Arial"/>
          <w:sz w:val="28"/>
          <w:szCs w:val="28"/>
          <w:lang w:val="uk-UA"/>
        </w:rPr>
        <w:t>, тощо</w:t>
      </w:r>
      <w:r w:rsidR="00EE1349" w:rsidRPr="00D33250">
        <w:rPr>
          <w:rFonts w:ascii="Arial" w:hAnsi="Arial" w:cs="Arial"/>
          <w:sz w:val="28"/>
          <w:szCs w:val="28"/>
          <w:lang w:val="uk-UA"/>
        </w:rPr>
        <w:t>)</w:t>
      </w:r>
      <w:r w:rsidR="006414EF" w:rsidRPr="00D33250">
        <w:rPr>
          <w:rFonts w:ascii="Arial" w:hAnsi="Arial" w:cs="Arial"/>
          <w:sz w:val="28"/>
          <w:szCs w:val="28"/>
          <w:lang w:val="uk-UA"/>
        </w:rPr>
        <w:t xml:space="preserve">, </w:t>
      </w:r>
      <w:r w:rsidR="00BA5624" w:rsidRPr="00D33250">
        <w:rPr>
          <w:rFonts w:ascii="Arial" w:hAnsi="Arial" w:cs="Arial"/>
          <w:sz w:val="28"/>
          <w:szCs w:val="28"/>
          <w:lang w:val="uk-UA"/>
        </w:rPr>
        <w:t xml:space="preserve">встановлюються </w:t>
      </w:r>
      <w:r w:rsidR="00E43A6F" w:rsidRPr="00D33250">
        <w:rPr>
          <w:rFonts w:ascii="Arial" w:hAnsi="Arial" w:cs="Arial"/>
          <w:sz w:val="28"/>
          <w:szCs w:val="28"/>
          <w:lang w:val="uk-UA"/>
        </w:rPr>
        <w:t xml:space="preserve">на кожен місяць планового року </w:t>
      </w:r>
      <w:r w:rsidR="00996286" w:rsidRPr="00D33250">
        <w:rPr>
          <w:rFonts w:ascii="Arial" w:hAnsi="Arial" w:cs="Arial"/>
          <w:sz w:val="28"/>
          <w:szCs w:val="28"/>
          <w:lang w:val="uk-UA"/>
        </w:rPr>
        <w:t>в</w:t>
      </w:r>
      <w:r w:rsidR="00EE1349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E43A6F" w:rsidRPr="00D33250">
        <w:rPr>
          <w:rFonts w:ascii="Arial" w:hAnsi="Arial" w:cs="Arial"/>
          <w:sz w:val="28"/>
          <w:szCs w:val="28"/>
          <w:lang w:val="uk-UA"/>
        </w:rPr>
        <w:t xml:space="preserve">обґрунтованих </w:t>
      </w:r>
      <w:r w:rsidR="00EE1349" w:rsidRPr="00D33250">
        <w:rPr>
          <w:rFonts w:ascii="Arial" w:hAnsi="Arial" w:cs="Arial"/>
          <w:sz w:val="28"/>
          <w:szCs w:val="28"/>
          <w:lang w:val="uk-UA"/>
        </w:rPr>
        <w:t>розмірах</w:t>
      </w:r>
      <w:r w:rsidR="00F8131F" w:rsidRPr="00D33250">
        <w:rPr>
          <w:rFonts w:ascii="Arial" w:hAnsi="Arial" w:cs="Arial"/>
          <w:sz w:val="28"/>
          <w:szCs w:val="28"/>
          <w:lang w:val="uk-UA"/>
        </w:rPr>
        <w:t xml:space="preserve"> (за формою наведеною в таблиця Б.</w:t>
      </w:r>
      <w:r w:rsidR="00903879" w:rsidRPr="00D33250">
        <w:rPr>
          <w:rFonts w:ascii="Arial" w:hAnsi="Arial" w:cs="Arial"/>
          <w:sz w:val="28"/>
          <w:szCs w:val="28"/>
          <w:lang w:val="uk-UA"/>
        </w:rPr>
        <w:t>1</w:t>
      </w:r>
      <w:r w:rsidR="00F8131F" w:rsidRPr="00D33250">
        <w:rPr>
          <w:rFonts w:ascii="Arial" w:hAnsi="Arial" w:cs="Arial"/>
          <w:sz w:val="28"/>
          <w:szCs w:val="28"/>
          <w:lang w:val="uk-UA"/>
        </w:rPr>
        <w:t>)</w:t>
      </w:r>
      <w:r w:rsidR="00E43A6F" w:rsidRPr="00D33250">
        <w:rPr>
          <w:rFonts w:ascii="Arial" w:hAnsi="Arial" w:cs="Arial"/>
          <w:sz w:val="28"/>
          <w:szCs w:val="28"/>
          <w:lang w:val="uk-UA"/>
        </w:rPr>
        <w:t xml:space="preserve">, але не більше </w:t>
      </w:r>
      <w:r w:rsidR="000610DF" w:rsidRPr="00D33250">
        <w:rPr>
          <w:rFonts w:ascii="Arial" w:hAnsi="Arial" w:cs="Arial"/>
          <w:sz w:val="28"/>
          <w:szCs w:val="28"/>
          <w:lang w:val="uk-UA"/>
        </w:rPr>
        <w:t xml:space="preserve">обсягів </w:t>
      </w:r>
      <w:r w:rsidR="00E43A6F" w:rsidRPr="00D33250">
        <w:rPr>
          <w:rFonts w:ascii="Arial" w:hAnsi="Arial" w:cs="Arial"/>
          <w:sz w:val="28"/>
          <w:szCs w:val="28"/>
          <w:lang w:val="uk-UA"/>
        </w:rPr>
        <w:t xml:space="preserve">середньомісячних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планових пробігів</w:t>
      </w:r>
      <w:r w:rsidR="00EE1349" w:rsidRPr="00D33250">
        <w:rPr>
          <w:rFonts w:ascii="Arial" w:hAnsi="Arial" w:cs="Arial"/>
          <w:sz w:val="28"/>
          <w:szCs w:val="28"/>
          <w:lang w:val="uk-UA"/>
        </w:rPr>
        <w:t xml:space="preserve"> наведених в таблиці 5.1.</w:t>
      </w:r>
    </w:p>
    <w:p w14:paraId="29B3C71D" w14:textId="1A7BE19E" w:rsidR="00E45D65" w:rsidRPr="00D33250" w:rsidRDefault="00E45D65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 xml:space="preserve">Таблиця </w:t>
      </w:r>
      <w:r w:rsidR="00EE1349" w:rsidRPr="00D33250">
        <w:rPr>
          <w:rFonts w:ascii="Arial" w:hAnsi="Arial" w:cs="Arial"/>
          <w:b/>
          <w:sz w:val="28"/>
          <w:szCs w:val="28"/>
          <w:lang w:val="uk-UA"/>
        </w:rPr>
        <w:t>5.1</w:t>
      </w:r>
      <w:r w:rsidRPr="00D3325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E1349" w:rsidRPr="00D33250">
        <w:rPr>
          <w:rFonts w:ascii="Arial" w:hAnsi="Arial" w:cs="Arial"/>
          <w:sz w:val="28"/>
          <w:szCs w:val="28"/>
          <w:lang w:val="uk-UA"/>
        </w:rPr>
        <w:t>–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7A6C17">
        <w:rPr>
          <w:rFonts w:ascii="Arial" w:hAnsi="Arial" w:cs="Arial"/>
          <w:sz w:val="28"/>
          <w:szCs w:val="28"/>
          <w:lang w:val="uk-UA"/>
        </w:rPr>
        <w:t>Граничні о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бсяги с</w:t>
      </w:r>
      <w:r w:rsidR="009D1A8C" w:rsidRPr="00D33250">
        <w:rPr>
          <w:rFonts w:ascii="Arial" w:hAnsi="Arial" w:cs="Arial"/>
          <w:sz w:val="28"/>
          <w:szCs w:val="28"/>
          <w:lang w:val="uk-UA"/>
        </w:rPr>
        <w:t>ередньо</w:t>
      </w:r>
      <w:r w:rsidR="00E43A6F" w:rsidRPr="00D33250">
        <w:rPr>
          <w:rFonts w:ascii="Arial" w:hAnsi="Arial" w:cs="Arial"/>
          <w:sz w:val="28"/>
          <w:szCs w:val="28"/>
          <w:lang w:val="uk-UA"/>
        </w:rPr>
        <w:t>місячн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их</w:t>
      </w:r>
      <w:r w:rsidR="00EE1349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планових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пробіг</w:t>
      </w:r>
      <w:r w:rsidR="000610DF" w:rsidRPr="00D33250">
        <w:rPr>
          <w:rFonts w:ascii="Arial" w:hAnsi="Arial" w:cs="Arial"/>
          <w:sz w:val="28"/>
          <w:szCs w:val="28"/>
          <w:lang w:val="uk-UA"/>
        </w:rPr>
        <w:t>ів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, для </w:t>
      </w:r>
      <w:r w:rsidR="00EE1349" w:rsidRPr="00D33250">
        <w:rPr>
          <w:rFonts w:ascii="Arial" w:hAnsi="Arial" w:cs="Arial"/>
          <w:sz w:val="28"/>
          <w:szCs w:val="28"/>
          <w:lang w:val="uk-UA"/>
        </w:rPr>
        <w:t>службового автотранспорту</w:t>
      </w:r>
      <w:r w:rsidRPr="00D33250">
        <w:rPr>
          <w:rFonts w:ascii="Arial" w:hAnsi="Arial" w:cs="Arial"/>
          <w:sz w:val="28"/>
          <w:szCs w:val="28"/>
          <w:lang w:val="uk-UA"/>
        </w:rPr>
        <w:t>, що обслугову</w:t>
      </w:r>
      <w:r w:rsidR="00B87AF5" w:rsidRPr="00D33250">
        <w:rPr>
          <w:rFonts w:ascii="Arial" w:hAnsi="Arial" w:cs="Arial"/>
          <w:sz w:val="28"/>
          <w:szCs w:val="28"/>
          <w:lang w:val="uk-UA"/>
        </w:rPr>
        <w:t>є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225812" w:rsidRPr="00D33250">
        <w:rPr>
          <w:rFonts w:ascii="Arial" w:hAnsi="Arial" w:cs="Arial"/>
          <w:sz w:val="28"/>
          <w:szCs w:val="28"/>
          <w:lang w:val="uk-UA"/>
        </w:rPr>
        <w:t>адміністрацію служби замовника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2B7EB3" w:rsidRPr="00D33250" w14:paraId="098435E5" w14:textId="77777777" w:rsidTr="0036696F">
        <w:trPr>
          <w:trHeight w:val="520"/>
        </w:trPr>
        <w:tc>
          <w:tcPr>
            <w:tcW w:w="5382" w:type="dxa"/>
            <w:vAlign w:val="center"/>
          </w:tcPr>
          <w:p w14:paraId="70EA6C96" w14:textId="57D77D1F" w:rsidR="00BA5624" w:rsidRPr="00D33250" w:rsidRDefault="003678AE" w:rsidP="00C430E0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D33250">
              <w:rPr>
                <w:sz w:val="28"/>
                <w:szCs w:val="28"/>
                <w:lang w:val="uk-UA"/>
              </w:rPr>
              <w:t>Посада</w:t>
            </w:r>
            <w:r w:rsidR="00FD738A" w:rsidRPr="00D33250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4247" w:type="dxa"/>
            <w:vAlign w:val="center"/>
          </w:tcPr>
          <w:p w14:paraId="6C54BA83" w14:textId="08F6B0DB" w:rsidR="00BA5624" w:rsidRPr="00D33250" w:rsidRDefault="00FD738A" w:rsidP="007371E0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D33250">
              <w:rPr>
                <w:sz w:val="28"/>
                <w:szCs w:val="28"/>
                <w:lang w:val="uk-UA"/>
              </w:rPr>
              <w:t>Середньо</w:t>
            </w:r>
            <w:r w:rsidR="007371E0" w:rsidRPr="00D33250">
              <w:rPr>
                <w:sz w:val="28"/>
                <w:szCs w:val="28"/>
                <w:lang w:val="uk-UA"/>
              </w:rPr>
              <w:t>міся</w:t>
            </w:r>
            <w:r w:rsidR="002B7EB3" w:rsidRPr="00D33250">
              <w:rPr>
                <w:sz w:val="28"/>
                <w:szCs w:val="28"/>
                <w:lang w:val="uk-UA"/>
              </w:rPr>
              <w:t>чний</w:t>
            </w:r>
            <w:r w:rsidRPr="00D33250">
              <w:rPr>
                <w:sz w:val="28"/>
                <w:szCs w:val="28"/>
                <w:lang w:val="uk-UA"/>
              </w:rPr>
              <w:t xml:space="preserve"> пробіг, </w:t>
            </w:r>
            <w:r w:rsidR="003678AE" w:rsidRPr="00D33250">
              <w:rPr>
                <w:sz w:val="28"/>
                <w:szCs w:val="28"/>
                <w:lang w:val="uk-UA"/>
              </w:rPr>
              <w:t>км</w:t>
            </w:r>
          </w:p>
        </w:tc>
      </w:tr>
      <w:tr w:rsidR="002B7EB3" w:rsidRPr="00D33250" w14:paraId="4D290622" w14:textId="77777777" w:rsidTr="0036696F">
        <w:tc>
          <w:tcPr>
            <w:tcW w:w="5382" w:type="dxa"/>
          </w:tcPr>
          <w:p w14:paraId="301440DF" w14:textId="77777777" w:rsidR="00BA5624" w:rsidRPr="00D33250" w:rsidRDefault="00BA5624" w:rsidP="0036696F">
            <w:pPr>
              <w:jc w:val="both"/>
              <w:rPr>
                <w:sz w:val="28"/>
                <w:szCs w:val="28"/>
                <w:lang w:val="uk-UA"/>
              </w:rPr>
            </w:pPr>
            <w:r w:rsidRPr="00D33250">
              <w:rPr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4247" w:type="dxa"/>
            <w:vAlign w:val="center"/>
          </w:tcPr>
          <w:p w14:paraId="14098B13" w14:textId="4F560EB0" w:rsidR="00BA5624" w:rsidRPr="00D33250" w:rsidRDefault="00FD738A" w:rsidP="0036696F">
            <w:pPr>
              <w:jc w:val="center"/>
              <w:rPr>
                <w:sz w:val="28"/>
                <w:szCs w:val="28"/>
                <w:lang w:val="uk-UA"/>
              </w:rPr>
            </w:pPr>
            <w:r w:rsidRPr="00D33250">
              <w:rPr>
                <w:sz w:val="28"/>
                <w:szCs w:val="28"/>
                <w:lang w:val="uk-UA"/>
              </w:rPr>
              <w:t xml:space="preserve">до </w:t>
            </w:r>
            <w:r w:rsidR="00BA5624" w:rsidRPr="00D33250">
              <w:rPr>
                <w:sz w:val="28"/>
                <w:szCs w:val="28"/>
                <w:lang w:val="uk-UA"/>
              </w:rPr>
              <w:t>5000</w:t>
            </w:r>
          </w:p>
        </w:tc>
      </w:tr>
      <w:tr w:rsidR="002B7EB3" w:rsidRPr="00D33250" w14:paraId="6EF34E4C" w14:textId="77777777" w:rsidTr="0036696F">
        <w:tc>
          <w:tcPr>
            <w:tcW w:w="5382" w:type="dxa"/>
          </w:tcPr>
          <w:p w14:paraId="39DD22F7" w14:textId="77777777" w:rsidR="00BA5624" w:rsidRPr="00D33250" w:rsidRDefault="00BA5624" w:rsidP="0036696F">
            <w:pPr>
              <w:jc w:val="both"/>
              <w:rPr>
                <w:sz w:val="28"/>
                <w:szCs w:val="28"/>
                <w:lang w:val="uk-UA"/>
              </w:rPr>
            </w:pPr>
            <w:r w:rsidRPr="00D33250">
              <w:rPr>
                <w:sz w:val="28"/>
                <w:szCs w:val="28"/>
                <w:lang w:val="uk-UA"/>
              </w:rPr>
              <w:t>Заступник начальника з експлуатаційного утримання</w:t>
            </w:r>
          </w:p>
        </w:tc>
        <w:tc>
          <w:tcPr>
            <w:tcW w:w="4247" w:type="dxa"/>
            <w:vAlign w:val="center"/>
          </w:tcPr>
          <w:p w14:paraId="739324AF" w14:textId="31226A5A" w:rsidR="00BA5624" w:rsidRPr="00D33250" w:rsidRDefault="00FD738A" w:rsidP="0036696F">
            <w:pPr>
              <w:jc w:val="center"/>
              <w:rPr>
                <w:sz w:val="28"/>
                <w:szCs w:val="28"/>
                <w:lang w:val="uk-UA"/>
              </w:rPr>
            </w:pPr>
            <w:r w:rsidRPr="00D33250">
              <w:rPr>
                <w:sz w:val="28"/>
                <w:szCs w:val="28"/>
                <w:lang w:val="uk-UA"/>
              </w:rPr>
              <w:t xml:space="preserve">до </w:t>
            </w:r>
            <w:r w:rsidR="00BA5624" w:rsidRPr="00D33250">
              <w:rPr>
                <w:sz w:val="28"/>
                <w:szCs w:val="28"/>
                <w:lang w:val="uk-UA"/>
              </w:rPr>
              <w:t>4</w:t>
            </w:r>
            <w:r w:rsidRPr="00D33250">
              <w:rPr>
                <w:sz w:val="28"/>
                <w:szCs w:val="28"/>
                <w:lang w:val="uk-UA"/>
              </w:rPr>
              <w:t>0</w:t>
            </w:r>
            <w:r w:rsidR="00BA5624" w:rsidRPr="00D33250">
              <w:rPr>
                <w:sz w:val="28"/>
                <w:szCs w:val="28"/>
                <w:lang w:val="uk-UA"/>
              </w:rPr>
              <w:t>00</w:t>
            </w:r>
          </w:p>
        </w:tc>
      </w:tr>
      <w:tr w:rsidR="002B7EB3" w:rsidRPr="00D33250" w14:paraId="785C1D8E" w14:textId="77777777" w:rsidTr="0036696F">
        <w:tc>
          <w:tcPr>
            <w:tcW w:w="5382" w:type="dxa"/>
          </w:tcPr>
          <w:p w14:paraId="070FBC37" w14:textId="77777777" w:rsidR="00BA5624" w:rsidRPr="00D33250" w:rsidRDefault="00BA5624" w:rsidP="0036696F">
            <w:pPr>
              <w:jc w:val="both"/>
              <w:rPr>
                <w:sz w:val="28"/>
                <w:szCs w:val="28"/>
                <w:lang w:val="uk-UA"/>
              </w:rPr>
            </w:pPr>
            <w:r w:rsidRPr="00D33250">
              <w:rPr>
                <w:sz w:val="28"/>
                <w:szCs w:val="28"/>
                <w:lang w:val="uk-UA"/>
              </w:rPr>
              <w:t>Заступник начальника з розвитку доріг</w:t>
            </w:r>
          </w:p>
        </w:tc>
        <w:tc>
          <w:tcPr>
            <w:tcW w:w="4247" w:type="dxa"/>
            <w:vAlign w:val="center"/>
          </w:tcPr>
          <w:p w14:paraId="01B42E2D" w14:textId="0740B1A4" w:rsidR="00BA5624" w:rsidRPr="00D33250" w:rsidRDefault="00FD738A" w:rsidP="0036696F">
            <w:pPr>
              <w:jc w:val="center"/>
              <w:rPr>
                <w:sz w:val="28"/>
                <w:szCs w:val="28"/>
                <w:lang w:val="uk-UA"/>
              </w:rPr>
            </w:pPr>
            <w:r w:rsidRPr="00D33250">
              <w:rPr>
                <w:sz w:val="28"/>
                <w:szCs w:val="28"/>
                <w:lang w:val="uk-UA"/>
              </w:rPr>
              <w:t xml:space="preserve">до </w:t>
            </w:r>
            <w:r w:rsidR="00BA5624" w:rsidRPr="00D33250">
              <w:rPr>
                <w:sz w:val="28"/>
                <w:szCs w:val="28"/>
                <w:lang w:val="uk-UA"/>
              </w:rPr>
              <w:t>4</w:t>
            </w:r>
            <w:r w:rsidRPr="00D33250">
              <w:rPr>
                <w:sz w:val="28"/>
                <w:szCs w:val="28"/>
                <w:lang w:val="uk-UA"/>
              </w:rPr>
              <w:t>0</w:t>
            </w:r>
            <w:r w:rsidR="00BA5624" w:rsidRPr="00D33250">
              <w:rPr>
                <w:sz w:val="28"/>
                <w:szCs w:val="28"/>
                <w:lang w:val="uk-UA"/>
              </w:rPr>
              <w:t>00</w:t>
            </w:r>
          </w:p>
        </w:tc>
      </w:tr>
      <w:tr w:rsidR="002B7EB3" w:rsidRPr="00D33250" w14:paraId="259B673E" w14:textId="77777777" w:rsidTr="0036696F">
        <w:tc>
          <w:tcPr>
            <w:tcW w:w="5382" w:type="dxa"/>
          </w:tcPr>
          <w:p w14:paraId="00E6CD0C" w14:textId="77777777" w:rsidR="00BA5624" w:rsidRPr="00D33250" w:rsidRDefault="00BA5624" w:rsidP="0036696F">
            <w:pPr>
              <w:jc w:val="both"/>
              <w:rPr>
                <w:sz w:val="28"/>
                <w:szCs w:val="28"/>
                <w:lang w:val="uk-UA"/>
              </w:rPr>
            </w:pPr>
            <w:r w:rsidRPr="00D33250">
              <w:rPr>
                <w:sz w:val="28"/>
                <w:szCs w:val="28"/>
                <w:lang w:val="uk-UA"/>
              </w:rPr>
              <w:t>Заступник начальника з фінансово-економічних (фінансових) питань</w:t>
            </w:r>
          </w:p>
        </w:tc>
        <w:tc>
          <w:tcPr>
            <w:tcW w:w="4247" w:type="dxa"/>
            <w:vAlign w:val="center"/>
          </w:tcPr>
          <w:p w14:paraId="31550486" w14:textId="57EB824B" w:rsidR="00BA5624" w:rsidRPr="00D33250" w:rsidRDefault="00FD738A" w:rsidP="0036696F">
            <w:pPr>
              <w:jc w:val="center"/>
              <w:rPr>
                <w:sz w:val="28"/>
                <w:szCs w:val="28"/>
                <w:lang w:val="uk-UA"/>
              </w:rPr>
            </w:pPr>
            <w:r w:rsidRPr="00D33250">
              <w:rPr>
                <w:sz w:val="28"/>
                <w:szCs w:val="28"/>
                <w:lang w:val="uk-UA"/>
              </w:rPr>
              <w:t>до 35</w:t>
            </w:r>
            <w:r w:rsidR="00BA5624" w:rsidRPr="00D33250">
              <w:rPr>
                <w:sz w:val="28"/>
                <w:szCs w:val="28"/>
                <w:lang w:val="uk-UA"/>
              </w:rPr>
              <w:t>00</w:t>
            </w:r>
          </w:p>
        </w:tc>
      </w:tr>
    </w:tbl>
    <w:p w14:paraId="758E34C3" w14:textId="240F0BF8" w:rsidR="00FD738A" w:rsidRPr="00D33250" w:rsidRDefault="00C430E0" w:rsidP="00C430E0">
      <w:pPr>
        <w:spacing w:line="360" w:lineRule="auto"/>
        <w:ind w:firstLine="709"/>
        <w:jc w:val="both"/>
        <w:rPr>
          <w:rFonts w:ascii="Arial" w:hAnsi="Arial" w:cs="Arial"/>
          <w:lang w:val="uk-UA"/>
        </w:rPr>
      </w:pPr>
      <w:r w:rsidRPr="00D33250">
        <w:rPr>
          <w:rFonts w:ascii="Arial" w:hAnsi="Arial" w:cs="Arial"/>
          <w:lang w:val="uk-UA"/>
        </w:rPr>
        <w:t>*</w:t>
      </w:r>
      <w:r w:rsidR="00FD738A" w:rsidRPr="00D33250">
        <w:rPr>
          <w:rFonts w:ascii="Arial" w:hAnsi="Arial" w:cs="Arial"/>
          <w:lang w:val="uk-UA"/>
        </w:rPr>
        <w:t>Для інших керівних посад служби замовника, які користуються службовим автотранспортом у виробничих цілях (</w:t>
      </w:r>
      <w:r w:rsidR="006D53E4" w:rsidRPr="00D33250">
        <w:rPr>
          <w:rFonts w:ascii="Arial" w:hAnsi="Arial" w:cs="Arial"/>
          <w:lang w:val="uk-UA"/>
        </w:rPr>
        <w:t>г</w:t>
      </w:r>
      <w:r w:rsidR="00FD738A" w:rsidRPr="00D33250">
        <w:rPr>
          <w:rFonts w:ascii="Arial" w:hAnsi="Arial" w:cs="Arial"/>
          <w:lang w:val="uk-UA"/>
        </w:rPr>
        <w:t xml:space="preserve">оловний бухгалтер, </w:t>
      </w:r>
      <w:r w:rsidR="006D53E4" w:rsidRPr="00D33250">
        <w:rPr>
          <w:rFonts w:ascii="Arial" w:hAnsi="Arial" w:cs="Arial"/>
          <w:lang w:val="uk-UA"/>
        </w:rPr>
        <w:t>н</w:t>
      </w:r>
      <w:r w:rsidR="00FD738A" w:rsidRPr="00D33250">
        <w:rPr>
          <w:rFonts w:ascii="Arial" w:hAnsi="Arial" w:cs="Arial"/>
          <w:lang w:val="uk-UA"/>
        </w:rPr>
        <w:t xml:space="preserve">ачальник фінансово-економічного (планово-економічного) відділу, </w:t>
      </w:r>
      <w:r w:rsidR="006D53E4" w:rsidRPr="00D33250">
        <w:rPr>
          <w:rFonts w:ascii="Arial" w:hAnsi="Arial" w:cs="Arial"/>
          <w:lang w:val="uk-UA"/>
        </w:rPr>
        <w:t>ю</w:t>
      </w:r>
      <w:r w:rsidR="00FD738A" w:rsidRPr="00D33250">
        <w:rPr>
          <w:rFonts w:ascii="Arial" w:hAnsi="Arial" w:cs="Arial"/>
          <w:lang w:val="uk-UA"/>
        </w:rPr>
        <w:t xml:space="preserve">рист, тощо) за погодженням з </w:t>
      </w:r>
      <w:r w:rsidR="00FD738A" w:rsidRPr="00D33250">
        <w:rPr>
          <w:rFonts w:ascii="Arial" w:hAnsi="Arial" w:cs="Arial"/>
          <w:lang w:val="uk-UA"/>
        </w:rPr>
        <w:lastRenderedPageBreak/>
        <w:t xml:space="preserve">керівником служби замовника встановлюється </w:t>
      </w:r>
      <w:r w:rsidR="000610DF" w:rsidRPr="00D33250">
        <w:rPr>
          <w:rFonts w:ascii="Arial" w:hAnsi="Arial" w:cs="Arial"/>
          <w:lang w:val="uk-UA"/>
        </w:rPr>
        <w:t>обсяг середньомісячного планового пробігу</w:t>
      </w:r>
      <w:r w:rsidR="00FD738A" w:rsidRPr="00D33250">
        <w:rPr>
          <w:rFonts w:ascii="Arial" w:hAnsi="Arial" w:cs="Arial"/>
          <w:lang w:val="uk-UA"/>
        </w:rPr>
        <w:t xml:space="preserve"> в </w:t>
      </w:r>
      <w:r w:rsidR="00B87AF5" w:rsidRPr="00D33250">
        <w:rPr>
          <w:rFonts w:ascii="Arial" w:hAnsi="Arial" w:cs="Arial"/>
          <w:lang w:val="uk-UA"/>
        </w:rPr>
        <w:t>обґрунтованому</w:t>
      </w:r>
      <w:r w:rsidR="00FD738A" w:rsidRPr="00D33250">
        <w:rPr>
          <w:rFonts w:ascii="Arial" w:hAnsi="Arial" w:cs="Arial"/>
          <w:lang w:val="uk-UA"/>
        </w:rPr>
        <w:t xml:space="preserve"> розмірі, але н</w:t>
      </w:r>
      <w:r w:rsidR="00B87AF5" w:rsidRPr="00D33250">
        <w:rPr>
          <w:rFonts w:ascii="Arial" w:hAnsi="Arial" w:cs="Arial"/>
          <w:lang w:val="uk-UA"/>
        </w:rPr>
        <w:t>е</w:t>
      </w:r>
      <w:r w:rsidR="00FD738A" w:rsidRPr="00D33250">
        <w:rPr>
          <w:rFonts w:ascii="Arial" w:hAnsi="Arial" w:cs="Arial"/>
          <w:lang w:val="uk-UA"/>
        </w:rPr>
        <w:t xml:space="preserve"> більше 2500 км</w:t>
      </w:r>
      <w:r w:rsidR="00B87AF5" w:rsidRPr="00D33250">
        <w:rPr>
          <w:rFonts w:ascii="Arial" w:hAnsi="Arial" w:cs="Arial"/>
          <w:lang w:val="uk-UA"/>
        </w:rPr>
        <w:t>/на місяць.</w:t>
      </w:r>
    </w:p>
    <w:p w14:paraId="37DAF8BE" w14:textId="77777777" w:rsidR="00C430E0" w:rsidRPr="00D33250" w:rsidRDefault="00C430E0" w:rsidP="00C430E0">
      <w:pPr>
        <w:spacing w:line="360" w:lineRule="auto"/>
        <w:ind w:firstLine="709"/>
        <w:jc w:val="both"/>
        <w:rPr>
          <w:rFonts w:ascii="Arial" w:hAnsi="Arial" w:cs="Arial"/>
          <w:lang w:val="uk-UA"/>
        </w:rPr>
      </w:pPr>
    </w:p>
    <w:p w14:paraId="7D89835D" w14:textId="039B026C" w:rsidR="00F8131F" w:rsidRPr="00D33250" w:rsidRDefault="00B87AF5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5.2.</w:t>
      </w:r>
      <w:r w:rsidR="000F2715" w:rsidRPr="00D33250">
        <w:rPr>
          <w:rFonts w:ascii="Arial" w:hAnsi="Arial" w:cs="Arial"/>
          <w:b/>
          <w:bCs/>
          <w:sz w:val="28"/>
          <w:szCs w:val="28"/>
          <w:lang w:val="uk-UA"/>
        </w:rPr>
        <w:t>2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Для автомобілів, які обслуговують </w:t>
      </w:r>
      <w:r w:rsidR="00225812" w:rsidRPr="00D33250">
        <w:rPr>
          <w:rFonts w:ascii="Arial" w:hAnsi="Arial" w:cs="Arial"/>
          <w:sz w:val="28"/>
          <w:szCs w:val="28"/>
          <w:lang w:val="uk-UA"/>
        </w:rPr>
        <w:t>адміністрацію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служби замовника </w:t>
      </w:r>
      <w:r w:rsidR="00F8131F" w:rsidRPr="00D33250">
        <w:rPr>
          <w:rFonts w:ascii="Arial" w:hAnsi="Arial" w:cs="Arial"/>
          <w:sz w:val="28"/>
          <w:szCs w:val="28"/>
          <w:lang w:val="uk-UA"/>
        </w:rPr>
        <w:t>можуть бути встановлені додаткові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610DF" w:rsidRPr="00D33250">
        <w:rPr>
          <w:rFonts w:ascii="Arial" w:hAnsi="Arial" w:cs="Arial"/>
          <w:sz w:val="28"/>
          <w:szCs w:val="28"/>
          <w:lang w:val="uk-UA"/>
        </w:rPr>
        <w:t xml:space="preserve">обсяги планового </w:t>
      </w:r>
      <w:r w:rsidR="00F8131F" w:rsidRPr="00D33250">
        <w:rPr>
          <w:rFonts w:ascii="Arial" w:hAnsi="Arial" w:cs="Arial"/>
          <w:sz w:val="28"/>
          <w:szCs w:val="28"/>
          <w:lang w:val="uk-UA"/>
        </w:rPr>
        <w:t>пробіг</w:t>
      </w:r>
      <w:r w:rsidR="000610DF" w:rsidRPr="00D33250">
        <w:rPr>
          <w:rFonts w:ascii="Arial" w:hAnsi="Arial" w:cs="Arial"/>
          <w:sz w:val="28"/>
          <w:szCs w:val="28"/>
          <w:lang w:val="uk-UA"/>
        </w:rPr>
        <w:t>у</w:t>
      </w:r>
      <w:r w:rsidR="00F8131F" w:rsidRPr="00D33250">
        <w:rPr>
          <w:rFonts w:ascii="Arial" w:hAnsi="Arial" w:cs="Arial"/>
          <w:sz w:val="28"/>
          <w:szCs w:val="28"/>
          <w:lang w:val="uk-UA"/>
        </w:rPr>
        <w:t xml:space="preserve"> за окремим обґрунтування</w:t>
      </w:r>
      <w:r w:rsidR="00517E31" w:rsidRPr="00D33250">
        <w:rPr>
          <w:rFonts w:ascii="Arial" w:hAnsi="Arial" w:cs="Arial"/>
          <w:sz w:val="28"/>
          <w:szCs w:val="28"/>
          <w:lang w:val="uk-UA"/>
        </w:rPr>
        <w:t xml:space="preserve"> (колонка 6 таблиці Б.</w:t>
      </w:r>
      <w:r w:rsidR="00903879" w:rsidRPr="00D33250">
        <w:rPr>
          <w:rFonts w:ascii="Arial" w:hAnsi="Arial" w:cs="Arial"/>
          <w:sz w:val="28"/>
          <w:szCs w:val="28"/>
          <w:lang w:val="uk-UA"/>
        </w:rPr>
        <w:t>1</w:t>
      </w:r>
      <w:r w:rsidR="00517E31" w:rsidRPr="00D33250">
        <w:rPr>
          <w:rFonts w:ascii="Arial" w:hAnsi="Arial" w:cs="Arial"/>
          <w:sz w:val="28"/>
          <w:szCs w:val="28"/>
          <w:lang w:val="uk-UA"/>
        </w:rPr>
        <w:t>)</w:t>
      </w:r>
      <w:r w:rsidR="007371E0" w:rsidRPr="00D33250">
        <w:rPr>
          <w:rFonts w:ascii="Arial" w:hAnsi="Arial" w:cs="Arial"/>
          <w:sz w:val="28"/>
          <w:szCs w:val="28"/>
          <w:lang w:val="uk-UA"/>
        </w:rPr>
        <w:t xml:space="preserve"> Додаток Б</w:t>
      </w:r>
      <w:r w:rsidR="00F8131F" w:rsidRPr="00D33250">
        <w:rPr>
          <w:rFonts w:ascii="Arial" w:hAnsi="Arial" w:cs="Arial"/>
          <w:sz w:val="28"/>
          <w:szCs w:val="28"/>
          <w:lang w:val="uk-UA"/>
        </w:rPr>
        <w:t>: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</w:p>
    <w:p w14:paraId="25D8CC8E" w14:textId="1D766B74" w:rsidR="00437646" w:rsidRPr="00D33250" w:rsidRDefault="00F8131F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поїздки до м. Києва у виробничих цілях (участь в нарадах, звітування тощо)</w:t>
      </w:r>
      <w:r w:rsidR="00437646" w:rsidRPr="00D33250">
        <w:rPr>
          <w:rFonts w:ascii="Arial" w:hAnsi="Arial" w:cs="Arial"/>
          <w:sz w:val="28"/>
          <w:szCs w:val="28"/>
          <w:lang w:val="uk-UA"/>
        </w:rPr>
        <w:t xml:space="preserve">, з </w:t>
      </w:r>
      <w:r w:rsidR="00517E31" w:rsidRPr="00D33250">
        <w:rPr>
          <w:rFonts w:ascii="Arial" w:hAnsi="Arial" w:cs="Arial"/>
          <w:sz w:val="28"/>
          <w:szCs w:val="28"/>
          <w:lang w:val="uk-UA"/>
        </w:rPr>
        <w:t>обґрунтуванням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B87AF5" w:rsidRPr="00D33250">
        <w:rPr>
          <w:rFonts w:ascii="Arial" w:hAnsi="Arial" w:cs="Arial"/>
          <w:sz w:val="28"/>
          <w:szCs w:val="28"/>
          <w:lang w:val="uk-UA"/>
        </w:rPr>
        <w:t>кільк</w:t>
      </w:r>
      <w:r w:rsidR="00437646" w:rsidRPr="00D33250">
        <w:rPr>
          <w:rFonts w:ascii="Arial" w:hAnsi="Arial" w:cs="Arial"/>
          <w:sz w:val="28"/>
          <w:szCs w:val="28"/>
          <w:lang w:val="uk-UA"/>
        </w:rPr>
        <w:t>ості</w:t>
      </w:r>
      <w:r w:rsidR="00B87AF5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70EFA" w:rsidRPr="00D33250">
        <w:rPr>
          <w:rFonts w:ascii="Arial" w:hAnsi="Arial" w:cs="Arial"/>
          <w:sz w:val="28"/>
          <w:szCs w:val="28"/>
          <w:lang w:val="uk-UA"/>
        </w:rPr>
        <w:t>відряджень</w:t>
      </w:r>
      <w:proofErr w:type="spellEnd"/>
      <w:r w:rsidR="00370EFA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437646" w:rsidRPr="00D33250">
        <w:rPr>
          <w:rFonts w:ascii="Arial" w:hAnsi="Arial" w:cs="Arial"/>
          <w:sz w:val="28"/>
          <w:szCs w:val="28"/>
          <w:lang w:val="uk-UA"/>
        </w:rPr>
        <w:t>та</w:t>
      </w:r>
      <w:r w:rsidR="00B87AF5" w:rsidRPr="00D33250">
        <w:rPr>
          <w:rFonts w:ascii="Arial" w:hAnsi="Arial" w:cs="Arial"/>
          <w:sz w:val="28"/>
          <w:szCs w:val="28"/>
          <w:lang w:val="uk-UA"/>
        </w:rPr>
        <w:t xml:space="preserve"> відстан</w:t>
      </w:r>
      <w:r w:rsidR="00034986" w:rsidRPr="00D33250">
        <w:rPr>
          <w:rFonts w:ascii="Arial" w:hAnsi="Arial" w:cs="Arial"/>
          <w:sz w:val="28"/>
          <w:szCs w:val="28"/>
          <w:lang w:val="uk-UA"/>
        </w:rPr>
        <w:t>і</w:t>
      </w:r>
      <w:r w:rsidR="00B87AF5" w:rsidRPr="00D33250">
        <w:rPr>
          <w:rFonts w:ascii="Arial" w:hAnsi="Arial" w:cs="Arial"/>
          <w:sz w:val="28"/>
          <w:szCs w:val="28"/>
          <w:lang w:val="uk-UA"/>
        </w:rPr>
        <w:t xml:space="preserve"> від служби замовника до</w:t>
      </w:r>
      <w:r w:rsidR="000F2715" w:rsidRPr="00D33250">
        <w:rPr>
          <w:rFonts w:ascii="Arial" w:hAnsi="Arial" w:cs="Arial"/>
          <w:sz w:val="28"/>
          <w:szCs w:val="28"/>
          <w:lang w:val="uk-UA"/>
        </w:rPr>
        <w:t xml:space="preserve"> м. Києва</w:t>
      </w:r>
      <w:r w:rsidR="00437646" w:rsidRPr="00D33250">
        <w:rPr>
          <w:rFonts w:ascii="Arial" w:hAnsi="Arial" w:cs="Arial"/>
          <w:sz w:val="28"/>
          <w:szCs w:val="28"/>
          <w:lang w:val="uk-UA"/>
        </w:rPr>
        <w:t>;</w:t>
      </w:r>
    </w:p>
    <w:p w14:paraId="70EC722A" w14:textId="4CE14657" w:rsidR="00B87AF5" w:rsidRPr="00D33250" w:rsidRDefault="00437646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- д</w:t>
      </w:r>
      <w:r w:rsidR="000F2715" w:rsidRPr="00D33250">
        <w:rPr>
          <w:rFonts w:ascii="Arial" w:hAnsi="Arial" w:cs="Arial"/>
          <w:sz w:val="28"/>
          <w:szCs w:val="28"/>
          <w:lang w:val="uk-UA"/>
        </w:rPr>
        <w:t>ля</w:t>
      </w:r>
      <w:r w:rsidR="000F2715"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0F2715" w:rsidRPr="00D33250">
        <w:rPr>
          <w:rFonts w:ascii="Arial" w:hAnsi="Arial" w:cs="Arial"/>
          <w:sz w:val="28"/>
          <w:szCs w:val="28"/>
          <w:lang w:val="uk-UA"/>
        </w:rPr>
        <w:t xml:space="preserve">автомобілів, які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постійно </w:t>
      </w:r>
      <w:r w:rsidR="000F2715" w:rsidRPr="00D33250">
        <w:rPr>
          <w:rFonts w:ascii="Arial" w:hAnsi="Arial" w:cs="Arial"/>
          <w:sz w:val="28"/>
          <w:szCs w:val="28"/>
          <w:lang w:val="uk-UA"/>
        </w:rPr>
        <w:t>працюють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F2715" w:rsidRPr="00D33250">
        <w:rPr>
          <w:rFonts w:ascii="Arial" w:hAnsi="Arial" w:cs="Arial"/>
          <w:sz w:val="28"/>
          <w:szCs w:val="28"/>
          <w:lang w:val="uk-UA"/>
        </w:rPr>
        <w:t>по м. Києву і Київські області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(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обсяги планового пробігу</w:t>
      </w:r>
      <w:r w:rsidR="000F2715" w:rsidRPr="00D33250">
        <w:rPr>
          <w:rFonts w:ascii="Arial" w:hAnsi="Arial" w:cs="Arial"/>
          <w:sz w:val="28"/>
          <w:szCs w:val="28"/>
          <w:lang w:val="uk-UA"/>
        </w:rPr>
        <w:t xml:space="preserve"> мож</w:t>
      </w:r>
      <w:r w:rsidR="000610DF" w:rsidRPr="00D33250">
        <w:rPr>
          <w:rFonts w:ascii="Arial" w:hAnsi="Arial" w:cs="Arial"/>
          <w:sz w:val="28"/>
          <w:szCs w:val="28"/>
          <w:lang w:val="uk-UA"/>
        </w:rPr>
        <w:t>уть</w:t>
      </w:r>
      <w:r w:rsidR="000F2715" w:rsidRPr="00D33250">
        <w:rPr>
          <w:rFonts w:ascii="Arial" w:hAnsi="Arial" w:cs="Arial"/>
          <w:sz w:val="28"/>
          <w:szCs w:val="28"/>
          <w:lang w:val="uk-UA"/>
        </w:rPr>
        <w:t xml:space="preserve"> бути збільшен</w:t>
      </w:r>
      <w:r w:rsidR="000610DF" w:rsidRPr="00D33250">
        <w:rPr>
          <w:rFonts w:ascii="Arial" w:hAnsi="Arial" w:cs="Arial"/>
          <w:sz w:val="28"/>
          <w:szCs w:val="28"/>
          <w:lang w:val="uk-UA"/>
        </w:rPr>
        <w:t>і</w:t>
      </w:r>
      <w:r w:rsidR="000F2715" w:rsidRPr="00D33250">
        <w:rPr>
          <w:rFonts w:ascii="Arial" w:hAnsi="Arial" w:cs="Arial"/>
          <w:sz w:val="28"/>
          <w:szCs w:val="28"/>
          <w:lang w:val="uk-UA"/>
        </w:rPr>
        <w:t xml:space="preserve"> на 1500 км</w:t>
      </w:r>
      <w:r w:rsidRPr="00D33250">
        <w:rPr>
          <w:rFonts w:ascii="Arial" w:hAnsi="Arial" w:cs="Arial"/>
          <w:sz w:val="28"/>
          <w:szCs w:val="28"/>
          <w:lang w:val="uk-UA"/>
        </w:rPr>
        <w:t>)</w:t>
      </w:r>
      <w:r w:rsidR="000F2715"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3B25EBCE" w14:textId="08FAF7C2" w:rsidR="00471F92" w:rsidRPr="00D33250" w:rsidRDefault="00471F92" w:rsidP="00471F92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5.2.3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Для автомобіля </w:t>
      </w: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 xml:space="preserve">Ч 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 xml:space="preserve"> </m:t>
            </m:r>
          </m:sup>
        </m:sSubSup>
      </m:oMath>
      <w:r w:rsidRPr="00D33250">
        <w:rPr>
          <w:rFonts w:ascii="Arial" w:hAnsi="Arial" w:cs="Arial"/>
          <w:sz w:val="28"/>
          <w:szCs w:val="28"/>
          <w:lang w:val="uk-UA"/>
        </w:rPr>
        <w:t xml:space="preserve"> (1 автомобіль), який обслуговує диспетчерську службу</w:t>
      </w:r>
      <w:r w:rsidR="003E46B4" w:rsidRPr="003E46B4">
        <w:rPr>
          <w:rFonts w:ascii="Arial" w:hAnsi="Arial" w:cs="Arial"/>
          <w:sz w:val="28"/>
          <w:szCs w:val="28"/>
          <w:lang w:val="uk-UA"/>
        </w:rPr>
        <w:t xml:space="preserve"> середньо</w:t>
      </w:r>
      <w:r w:rsidR="003E46B4">
        <w:rPr>
          <w:rFonts w:ascii="Arial" w:hAnsi="Arial" w:cs="Arial"/>
          <w:sz w:val="28"/>
          <w:szCs w:val="28"/>
          <w:lang w:val="uk-UA"/>
        </w:rPr>
        <w:t>міся</w:t>
      </w:r>
      <w:r w:rsidR="003E46B4" w:rsidRPr="003E46B4">
        <w:rPr>
          <w:rFonts w:ascii="Arial" w:hAnsi="Arial" w:cs="Arial"/>
          <w:sz w:val="28"/>
          <w:szCs w:val="28"/>
          <w:lang w:val="uk-UA"/>
        </w:rPr>
        <w:t>чний ліміт пробігу встановлюється виходячи із середнього пробігу за останні три роки для таких автомобілів</w:t>
      </w:r>
      <w:r w:rsidR="00456F3B">
        <w:rPr>
          <w:rFonts w:ascii="Arial" w:hAnsi="Arial" w:cs="Arial"/>
          <w:sz w:val="28"/>
          <w:szCs w:val="28"/>
          <w:lang w:val="uk-UA"/>
        </w:rPr>
        <w:t xml:space="preserve"> </w:t>
      </w:r>
      <w:r w:rsidR="003E46B4" w:rsidRPr="003E46B4">
        <w:rPr>
          <w:rFonts w:ascii="Arial" w:hAnsi="Arial" w:cs="Arial"/>
          <w:sz w:val="28"/>
          <w:szCs w:val="28"/>
          <w:lang w:val="uk-UA"/>
        </w:rPr>
        <w:t>та розраховується за формулою</w:t>
      </w:r>
      <w:r w:rsidRPr="003E46B4">
        <w:rPr>
          <w:rFonts w:ascii="Arial" w:hAnsi="Arial" w:cs="Arial"/>
          <w:sz w:val="28"/>
          <w:szCs w:val="28"/>
          <w:lang w:val="uk-UA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87"/>
      </w:tblGrid>
      <w:tr w:rsidR="00471F92" w:rsidRPr="00D33250" w14:paraId="51B12F4A" w14:textId="77777777" w:rsidTr="00471F92">
        <w:tc>
          <w:tcPr>
            <w:tcW w:w="8642" w:type="dxa"/>
          </w:tcPr>
          <w:p w14:paraId="38D4223E" w14:textId="38770E42" w:rsidR="00471F92" w:rsidRPr="00456F3B" w:rsidRDefault="00624587" w:rsidP="00471F92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  <w:lang w:val="uk-UA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  <w:lang w:val="uk-UA"/>
                      </w:rPr>
                      <m:t>Ч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Ч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  <w:lang w:val="uk-UA"/>
                  </w:rPr>
                  <m:t>÷12</m:t>
                </m:r>
              </m:oMath>
            </m:oMathPara>
          </w:p>
        </w:tc>
        <w:tc>
          <w:tcPr>
            <w:tcW w:w="987" w:type="dxa"/>
            <w:vAlign w:val="center"/>
          </w:tcPr>
          <w:p w14:paraId="3D326749" w14:textId="247D2DCC" w:rsidR="00471F92" w:rsidRPr="00895ACF" w:rsidRDefault="00471F92" w:rsidP="00895AC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95ACF">
              <w:rPr>
                <w:rFonts w:ascii="Arial" w:hAnsi="Arial" w:cs="Arial"/>
                <w:sz w:val="28"/>
                <w:szCs w:val="28"/>
                <w:lang w:val="uk-UA"/>
              </w:rPr>
              <w:t>(5.</w:t>
            </w:r>
            <w:r w:rsidR="00895ACF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Pr="00895ACF">
              <w:rPr>
                <w:rFonts w:ascii="Arial" w:hAnsi="Arial" w:cs="Arial"/>
                <w:sz w:val="28"/>
                <w:szCs w:val="28"/>
                <w:lang w:val="uk-UA"/>
              </w:rPr>
              <w:t>)</w:t>
            </w:r>
          </w:p>
        </w:tc>
      </w:tr>
    </w:tbl>
    <w:p w14:paraId="15700692" w14:textId="77777777" w:rsidR="00471F92" w:rsidRPr="00D33250" w:rsidRDefault="00471F92" w:rsidP="006655A7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 xml:space="preserve">де </w:t>
      </w: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Ч</m:t>
            </m:r>
          </m:sub>
          <m:sup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i</m:t>
            </m:r>
          </m:sup>
        </m:sSubSup>
      </m:oMath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– обсяги середньомісячного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планового пробігу </w:t>
      </w:r>
      <m:oMath>
        <m:r>
          <w:rPr>
            <w:rFonts w:ascii="Cambria Math" w:hAnsi="Cambria Math" w:cs="Arial"/>
            <w:sz w:val="28"/>
            <w:szCs w:val="28"/>
            <w:lang w:val="uk-UA"/>
          </w:rPr>
          <m:t>i</m:t>
        </m:r>
      </m:oMath>
      <w:r w:rsidRPr="00D33250">
        <w:rPr>
          <w:rFonts w:ascii="Arial" w:hAnsi="Arial" w:cs="Arial"/>
          <w:sz w:val="28"/>
          <w:szCs w:val="28"/>
          <w:lang w:val="uk-UA"/>
        </w:rPr>
        <w:t xml:space="preserve">-того чергового 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автомобіля,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який обслуговує </w:t>
      </w:r>
      <w:proofErr w:type="spellStart"/>
      <w:r w:rsidRPr="00D33250">
        <w:rPr>
          <w:rFonts w:ascii="Arial" w:hAnsi="Arial" w:cs="Arial"/>
          <w:sz w:val="28"/>
          <w:szCs w:val="28"/>
          <w:lang w:val="uk-UA"/>
        </w:rPr>
        <w:t>оперативно</w:t>
      </w:r>
      <w:proofErr w:type="spellEnd"/>
      <w:r w:rsidRPr="00D33250">
        <w:rPr>
          <w:rFonts w:ascii="Arial" w:hAnsi="Arial" w:cs="Arial"/>
          <w:sz w:val="28"/>
          <w:szCs w:val="28"/>
          <w:lang w:val="uk-UA"/>
        </w:rPr>
        <w:t>-диспетчерську службу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, км/рік;</w:t>
      </w:r>
    </w:p>
    <w:p w14:paraId="05B8DCF8" w14:textId="77777777" w:rsidR="00471F92" w:rsidRPr="00D33250" w:rsidRDefault="00624587" w:rsidP="006655A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Ч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3</m:t>
            </m:r>
          </m:sup>
        </m:sSubSup>
      </m:oMath>
      <w:r w:rsidR="00471F92" w:rsidRPr="00D33250">
        <w:rPr>
          <w:rFonts w:ascii="Arial" w:hAnsi="Arial" w:cs="Arial"/>
          <w:sz w:val="28"/>
          <w:szCs w:val="28"/>
          <w:lang w:val="uk-UA"/>
        </w:rPr>
        <w:t xml:space="preserve">— фактичний пробіг </w:t>
      </w:r>
      <m:oMath>
        <m:r>
          <w:rPr>
            <w:rFonts w:ascii="Cambria Math" w:hAnsi="Cambria Math" w:cs="Arial"/>
            <w:sz w:val="28"/>
            <w:szCs w:val="28"/>
            <w:lang w:val="uk-UA"/>
          </w:rPr>
          <m:t>i</m:t>
        </m:r>
      </m:oMath>
      <w:r w:rsidR="00471F92" w:rsidRPr="00D33250">
        <w:rPr>
          <w:rFonts w:ascii="Arial" w:hAnsi="Arial" w:cs="Arial"/>
          <w:sz w:val="28"/>
          <w:szCs w:val="28"/>
          <w:lang w:val="uk-UA"/>
        </w:rPr>
        <w:t>-того автомобіля за останні 3 роки, км;</w:t>
      </w:r>
    </w:p>
    <w:p w14:paraId="7F14BDEA" w14:textId="592FED30" w:rsidR="00471F92" w:rsidRDefault="00471F92" w:rsidP="00471F9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У разі відсутності інформації про фактичний пробіг чергового автомобіля за останні 3 роки надається інформації за останні 2 роки або 1 рік з обґрунтуванням причини відсутності інформації за останні 3 роки.</w:t>
      </w:r>
      <w:r w:rsidR="00456F3B" w:rsidRPr="00456F3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456F3B" w:rsidRPr="00D33250">
        <w:rPr>
          <w:rFonts w:ascii="Arial" w:hAnsi="Arial" w:cs="Arial"/>
          <w:bCs/>
          <w:sz w:val="28"/>
          <w:szCs w:val="28"/>
          <w:lang w:val="uk-UA"/>
        </w:rPr>
        <w:t>Розрахунки обсягів пробігів по автомобілю</w:t>
      </w:r>
      <w:r w:rsidR="00456F3B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 w:rsidR="00456F3B" w:rsidRPr="00D33250">
        <w:rPr>
          <w:rFonts w:ascii="Arial" w:hAnsi="Arial" w:cs="Arial"/>
          <w:sz w:val="28"/>
          <w:szCs w:val="28"/>
          <w:lang w:val="uk-UA"/>
        </w:rPr>
        <w:t xml:space="preserve">який обслуговує </w:t>
      </w:r>
      <w:proofErr w:type="spellStart"/>
      <w:r w:rsidR="00456F3B" w:rsidRPr="00D33250">
        <w:rPr>
          <w:rFonts w:ascii="Arial" w:hAnsi="Arial" w:cs="Arial"/>
          <w:sz w:val="28"/>
          <w:szCs w:val="28"/>
          <w:lang w:val="uk-UA"/>
        </w:rPr>
        <w:t>оперативно</w:t>
      </w:r>
      <w:proofErr w:type="spellEnd"/>
      <w:r w:rsidR="00456F3B" w:rsidRPr="00D33250">
        <w:rPr>
          <w:rFonts w:ascii="Arial" w:hAnsi="Arial" w:cs="Arial"/>
          <w:sz w:val="28"/>
          <w:szCs w:val="28"/>
          <w:lang w:val="uk-UA"/>
        </w:rPr>
        <w:t>-диспетчерську службу</w:t>
      </w:r>
      <w:r w:rsidR="00456F3B">
        <w:rPr>
          <w:rFonts w:ascii="Arial" w:hAnsi="Arial" w:cs="Arial"/>
          <w:sz w:val="28"/>
          <w:szCs w:val="28"/>
          <w:lang w:val="uk-UA"/>
        </w:rPr>
        <w:t>,</w:t>
      </w:r>
      <w:r w:rsidR="00456F3B" w:rsidRPr="00D33250">
        <w:rPr>
          <w:rFonts w:ascii="Arial" w:hAnsi="Arial" w:cs="Arial"/>
          <w:bCs/>
          <w:sz w:val="28"/>
          <w:szCs w:val="28"/>
          <w:lang w:val="uk-UA"/>
        </w:rPr>
        <w:t xml:space="preserve"> на</w:t>
      </w:r>
      <w:r w:rsidR="00456F3B">
        <w:rPr>
          <w:rFonts w:ascii="Arial" w:hAnsi="Arial" w:cs="Arial"/>
          <w:bCs/>
          <w:sz w:val="28"/>
          <w:szCs w:val="28"/>
          <w:lang w:val="uk-UA"/>
        </w:rPr>
        <w:t>дають</w:t>
      </w:r>
      <w:r w:rsidR="00456F3B" w:rsidRPr="00D33250">
        <w:rPr>
          <w:rFonts w:ascii="Arial" w:hAnsi="Arial" w:cs="Arial"/>
          <w:bCs/>
          <w:sz w:val="28"/>
          <w:szCs w:val="28"/>
          <w:lang w:val="uk-UA"/>
        </w:rPr>
        <w:t>ся за формою наведеною в таблиці Б.</w:t>
      </w:r>
      <w:r w:rsidR="00456F3B">
        <w:rPr>
          <w:rFonts w:ascii="Arial" w:hAnsi="Arial" w:cs="Arial"/>
          <w:bCs/>
          <w:sz w:val="28"/>
          <w:szCs w:val="28"/>
          <w:lang w:val="uk-UA"/>
        </w:rPr>
        <w:t>2</w:t>
      </w:r>
      <w:r w:rsidR="00456F3B" w:rsidRPr="00D33250">
        <w:rPr>
          <w:rFonts w:ascii="Arial" w:hAnsi="Arial" w:cs="Arial"/>
          <w:bCs/>
          <w:sz w:val="28"/>
          <w:szCs w:val="28"/>
          <w:lang w:val="uk-UA"/>
        </w:rPr>
        <w:t xml:space="preserve"> Додатку Б.</w:t>
      </w:r>
    </w:p>
    <w:p w14:paraId="091ECC0B" w14:textId="04E38F65" w:rsidR="00456F3B" w:rsidRPr="00D33250" w:rsidRDefault="00456F3B" w:rsidP="00456F3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56F3B">
        <w:rPr>
          <w:rFonts w:ascii="Arial" w:hAnsi="Arial" w:cs="Arial"/>
          <w:b/>
          <w:sz w:val="28"/>
          <w:szCs w:val="28"/>
          <w:lang w:val="uk-UA"/>
        </w:rPr>
        <w:t>5.2.4</w:t>
      </w:r>
      <w:r>
        <w:rPr>
          <w:rFonts w:ascii="Arial" w:hAnsi="Arial" w:cs="Arial"/>
          <w:sz w:val="28"/>
          <w:szCs w:val="28"/>
          <w:lang w:val="uk-UA"/>
        </w:rPr>
        <w:t xml:space="preserve"> За потреби 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середньомісячн</w:t>
      </w:r>
      <w:r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ий </w:t>
      </w:r>
      <w:r w:rsidRPr="00D33250">
        <w:rPr>
          <w:rFonts w:ascii="Arial" w:hAnsi="Arial" w:cs="Arial"/>
          <w:sz w:val="28"/>
          <w:szCs w:val="28"/>
          <w:lang w:val="uk-UA"/>
        </w:rPr>
        <w:t>планов</w:t>
      </w:r>
      <w:r>
        <w:rPr>
          <w:rFonts w:ascii="Arial" w:hAnsi="Arial" w:cs="Arial"/>
          <w:sz w:val="28"/>
          <w:szCs w:val="28"/>
          <w:lang w:val="uk-UA"/>
        </w:rPr>
        <w:t xml:space="preserve">ий пробіг 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автомобіля,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який обслуговує </w:t>
      </w:r>
      <w:proofErr w:type="spellStart"/>
      <w:r w:rsidRPr="00D33250">
        <w:rPr>
          <w:rFonts w:ascii="Arial" w:hAnsi="Arial" w:cs="Arial"/>
          <w:sz w:val="28"/>
          <w:szCs w:val="28"/>
          <w:lang w:val="uk-UA"/>
        </w:rPr>
        <w:t>оперативно</w:t>
      </w:r>
      <w:proofErr w:type="spellEnd"/>
      <w:r w:rsidRPr="00D33250">
        <w:rPr>
          <w:rFonts w:ascii="Arial" w:hAnsi="Arial" w:cs="Arial"/>
          <w:sz w:val="28"/>
          <w:szCs w:val="28"/>
          <w:lang w:val="uk-UA"/>
        </w:rPr>
        <w:t>-диспетчерську службу</w:t>
      </w:r>
      <w:r>
        <w:rPr>
          <w:rFonts w:ascii="Arial" w:hAnsi="Arial" w:cs="Arial"/>
          <w:sz w:val="28"/>
          <w:szCs w:val="28"/>
          <w:lang w:val="uk-UA"/>
        </w:rPr>
        <w:t xml:space="preserve"> може бути збільшено за окремим обґрунтуванням </w:t>
      </w:r>
      <w:r w:rsidRPr="00D33250">
        <w:rPr>
          <w:rFonts w:ascii="Arial" w:hAnsi="Arial" w:cs="Arial"/>
          <w:sz w:val="28"/>
          <w:szCs w:val="28"/>
          <w:lang w:val="uk-UA"/>
        </w:rPr>
        <w:t>(</w:t>
      </w:r>
      <w:r w:rsidRPr="00A434FA">
        <w:rPr>
          <w:rFonts w:ascii="Arial" w:hAnsi="Arial" w:cs="Arial"/>
          <w:sz w:val="28"/>
          <w:szCs w:val="28"/>
          <w:lang w:val="uk-UA"/>
        </w:rPr>
        <w:t xml:space="preserve">колонка </w:t>
      </w:r>
      <w:r w:rsidR="00031E4C" w:rsidRPr="00A434FA">
        <w:rPr>
          <w:rFonts w:ascii="Arial" w:hAnsi="Arial" w:cs="Arial"/>
          <w:sz w:val="28"/>
          <w:szCs w:val="28"/>
          <w:lang w:val="uk-UA"/>
        </w:rPr>
        <w:t>5</w:t>
      </w:r>
      <w:r w:rsidRPr="00A434FA">
        <w:rPr>
          <w:rFonts w:ascii="Arial" w:hAnsi="Arial" w:cs="Arial"/>
          <w:sz w:val="28"/>
          <w:szCs w:val="28"/>
          <w:lang w:val="uk-UA"/>
        </w:rPr>
        <w:t xml:space="preserve"> в таблиця Б.2).</w:t>
      </w:r>
    </w:p>
    <w:p w14:paraId="795459FC" w14:textId="77777777" w:rsidR="00471F92" w:rsidRPr="00D33250" w:rsidRDefault="00471F92" w:rsidP="00C430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6B47EB5" w14:textId="59B51185" w:rsidR="00437646" w:rsidRPr="00D33250" w:rsidRDefault="00437646" w:rsidP="00437646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lastRenderedPageBreak/>
        <w:t>5.3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>Розрахунок планових пробігів службового автотранспорту</w:t>
      </w:r>
      <w:r w:rsidR="007A6C17">
        <w:rPr>
          <w:rFonts w:ascii="Arial" w:hAnsi="Arial" w:cs="Arial"/>
          <w:b/>
          <w:bCs/>
          <w:sz w:val="28"/>
          <w:szCs w:val="28"/>
          <w:lang w:val="uk-UA"/>
        </w:rPr>
        <w:t>, що обслуговує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7A6C17" w:rsidRPr="00D33250">
        <w:rPr>
          <w:rFonts w:ascii="Arial" w:hAnsi="Arial" w:cs="Arial"/>
          <w:b/>
          <w:bCs/>
          <w:sz w:val="28"/>
          <w:szCs w:val="28"/>
          <w:lang w:val="uk-UA"/>
        </w:rPr>
        <w:t>інш</w:t>
      </w:r>
      <w:r w:rsidR="007A6C17">
        <w:rPr>
          <w:rFonts w:ascii="Arial" w:hAnsi="Arial" w:cs="Arial"/>
          <w:b/>
          <w:bCs/>
          <w:sz w:val="28"/>
          <w:szCs w:val="28"/>
          <w:lang w:val="uk-UA"/>
        </w:rPr>
        <w:t>і</w:t>
      </w:r>
      <w:r w:rsidR="007A6C17"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підрозділ</w:t>
      </w:r>
      <w:r w:rsidR="007A6C17">
        <w:rPr>
          <w:rFonts w:ascii="Arial" w:hAnsi="Arial" w:cs="Arial"/>
          <w:b/>
          <w:bCs/>
          <w:sz w:val="28"/>
          <w:szCs w:val="28"/>
          <w:lang w:val="uk-UA"/>
        </w:rPr>
        <w:t>и</w:t>
      </w:r>
      <w:r w:rsidR="007A6C17"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>служби замовника</w:t>
      </w:r>
    </w:p>
    <w:p w14:paraId="3DE06FB2" w14:textId="6ED0F22A" w:rsidR="00437646" w:rsidRPr="00D33250" w:rsidRDefault="00437646" w:rsidP="0043764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5.3.1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До службового автотранспорту, що </w:t>
      </w:r>
      <w:r w:rsidR="007A6C17">
        <w:rPr>
          <w:rFonts w:ascii="Arial" w:hAnsi="Arial" w:cs="Arial"/>
          <w:sz w:val="28"/>
          <w:szCs w:val="28"/>
          <w:lang w:val="uk-UA"/>
        </w:rPr>
        <w:t>обслуговує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7A6C17" w:rsidRPr="00D33250">
        <w:rPr>
          <w:rFonts w:ascii="Arial" w:hAnsi="Arial" w:cs="Arial"/>
          <w:sz w:val="28"/>
          <w:szCs w:val="28"/>
          <w:lang w:val="uk-UA"/>
        </w:rPr>
        <w:t>інш</w:t>
      </w:r>
      <w:r w:rsidR="007A6C17">
        <w:rPr>
          <w:rFonts w:ascii="Arial" w:hAnsi="Arial" w:cs="Arial"/>
          <w:sz w:val="28"/>
          <w:szCs w:val="28"/>
          <w:lang w:val="uk-UA"/>
        </w:rPr>
        <w:t>і</w:t>
      </w:r>
      <w:r w:rsidR="007A6C17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>підрозділи служби замовника</w:t>
      </w:r>
      <w:r w:rsidR="007A6C17">
        <w:rPr>
          <w:rFonts w:ascii="Arial" w:hAnsi="Arial" w:cs="Arial"/>
          <w:sz w:val="28"/>
          <w:szCs w:val="28"/>
          <w:lang w:val="uk-UA"/>
        </w:rPr>
        <w:t>,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відносяться автомобілі, які обслуговують відділ якості, технічного контролю та нових технологій служби, лабораторію з контролю якості виробництва, відділ ремонту та експлуатаційного утримання автомобільних доріг, штучних споруд та безпеки дорожнього руху, відділ інвестиційно-кошторисної роботи, будівництва, реконструкції та капітального ремонту</w:t>
      </w:r>
      <w:r w:rsidR="00517E31" w:rsidRPr="00D33250">
        <w:rPr>
          <w:rFonts w:ascii="Arial" w:hAnsi="Arial" w:cs="Arial"/>
          <w:sz w:val="28"/>
          <w:szCs w:val="28"/>
          <w:lang w:val="uk-UA"/>
        </w:rPr>
        <w:t xml:space="preserve"> та </w:t>
      </w:r>
      <w:proofErr w:type="spellStart"/>
      <w:r w:rsidR="00517E31" w:rsidRPr="00D33250">
        <w:rPr>
          <w:rFonts w:ascii="Arial" w:hAnsi="Arial" w:cs="Arial"/>
          <w:sz w:val="28"/>
          <w:szCs w:val="28"/>
          <w:lang w:val="uk-UA"/>
        </w:rPr>
        <w:t>оперативно</w:t>
      </w:r>
      <w:proofErr w:type="spellEnd"/>
      <w:r w:rsidR="00517E31" w:rsidRPr="00D33250">
        <w:rPr>
          <w:rFonts w:ascii="Arial" w:hAnsi="Arial" w:cs="Arial"/>
          <w:sz w:val="28"/>
          <w:szCs w:val="28"/>
          <w:lang w:val="uk-UA"/>
        </w:rPr>
        <w:t xml:space="preserve">-диспетчерську службу </w:t>
      </w:r>
      <w:r w:rsidRPr="00D33250">
        <w:rPr>
          <w:rFonts w:ascii="Arial" w:hAnsi="Arial" w:cs="Arial"/>
          <w:sz w:val="28"/>
          <w:szCs w:val="28"/>
          <w:lang w:val="uk-UA"/>
        </w:rPr>
        <w:t>тощо.</w:t>
      </w:r>
    </w:p>
    <w:p w14:paraId="160D0516" w14:textId="7F36A275" w:rsidR="002F09F5" w:rsidRPr="00D33250" w:rsidRDefault="002F09F5" w:rsidP="002F09F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5.3.</w:t>
      </w:r>
      <w:r w:rsidR="00471F92" w:rsidRPr="00D33250">
        <w:rPr>
          <w:rFonts w:ascii="Arial" w:hAnsi="Arial" w:cs="Arial"/>
          <w:b/>
          <w:sz w:val="28"/>
          <w:szCs w:val="28"/>
          <w:lang w:val="uk-UA"/>
        </w:rPr>
        <w:t>2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Для службового автотранспорту, що обслуговує</w:t>
      </w:r>
      <w:r w:rsidR="00437646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відділ </w:t>
      </w:r>
      <w:r w:rsidR="00624B37" w:rsidRPr="00D33250">
        <w:rPr>
          <w:rFonts w:ascii="Arial" w:hAnsi="Arial" w:cs="Arial"/>
          <w:sz w:val="28"/>
          <w:szCs w:val="28"/>
          <w:lang w:val="uk-UA"/>
        </w:rPr>
        <w:t xml:space="preserve">якості, технічного контролю та нових технологій </w:t>
      </w:r>
      <w:r w:rsidRPr="00D33250">
        <w:rPr>
          <w:rFonts w:ascii="Arial" w:hAnsi="Arial" w:cs="Arial"/>
          <w:sz w:val="28"/>
          <w:szCs w:val="28"/>
          <w:lang w:val="uk-UA"/>
        </w:rPr>
        <w:t>служби</w:t>
      </w:r>
      <w:r w:rsidR="000610DF" w:rsidRPr="00D33250">
        <w:rPr>
          <w:rFonts w:ascii="Arial" w:hAnsi="Arial" w:cs="Arial"/>
          <w:sz w:val="28"/>
          <w:szCs w:val="28"/>
          <w:lang w:val="uk-UA"/>
        </w:rPr>
        <w:t xml:space="preserve"> замовника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, </w:t>
      </w:r>
      <w:r w:rsidR="000610DF" w:rsidRPr="00D33250">
        <w:rPr>
          <w:rFonts w:ascii="Arial" w:hAnsi="Arial" w:cs="Arial"/>
          <w:sz w:val="28"/>
          <w:szCs w:val="28"/>
          <w:lang w:val="uk-UA"/>
        </w:rPr>
        <w:t xml:space="preserve">обсяги </w:t>
      </w:r>
      <w:r w:rsidRPr="00D33250">
        <w:rPr>
          <w:rFonts w:ascii="Arial" w:hAnsi="Arial" w:cs="Arial"/>
          <w:sz w:val="28"/>
          <w:szCs w:val="28"/>
          <w:lang w:val="uk-UA"/>
        </w:rPr>
        <w:t>середньо</w:t>
      </w:r>
      <w:r w:rsidR="000053CA" w:rsidRPr="00D33250">
        <w:rPr>
          <w:rFonts w:ascii="Arial" w:hAnsi="Arial" w:cs="Arial"/>
          <w:sz w:val="28"/>
          <w:szCs w:val="28"/>
          <w:lang w:val="uk-UA"/>
        </w:rPr>
        <w:t>місячн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ого планового пробігу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встановлюються в обґрунтованому розмірі виходячи із загальної кількості такого автотранспорту, кількості об’єктів будівництва і ремонту в плановому році, відстані до цих об’єктів та усередненої кількості виїздів протягом</w:t>
      </w:r>
      <w:r w:rsidR="001D0484" w:rsidRPr="00D33250">
        <w:rPr>
          <w:rFonts w:ascii="Arial" w:hAnsi="Arial" w:cs="Arial"/>
          <w:sz w:val="28"/>
          <w:szCs w:val="28"/>
          <w:lang w:val="uk-UA"/>
        </w:rPr>
        <w:t xml:space="preserve"> місяця планового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року на ці об’єкти</w:t>
      </w:r>
      <w:r w:rsidR="000610DF" w:rsidRPr="00D33250">
        <w:rPr>
          <w:rFonts w:ascii="Arial" w:hAnsi="Arial" w:cs="Arial"/>
          <w:sz w:val="28"/>
          <w:szCs w:val="28"/>
          <w:lang w:val="uk-UA"/>
        </w:rPr>
        <w:t>, та розраховується за формулою 5.</w:t>
      </w:r>
      <w:r w:rsidR="00895ACF">
        <w:rPr>
          <w:rFonts w:ascii="Arial" w:hAnsi="Arial" w:cs="Arial"/>
          <w:sz w:val="28"/>
          <w:szCs w:val="28"/>
          <w:lang w:val="uk-UA"/>
        </w:rPr>
        <w:t>2</w:t>
      </w:r>
      <w:r w:rsidRPr="00D33250">
        <w:rPr>
          <w:rFonts w:ascii="Arial" w:hAnsi="Arial" w:cs="Arial"/>
          <w:sz w:val="28"/>
          <w:szCs w:val="28"/>
          <w:lang w:val="uk-U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87"/>
      </w:tblGrid>
      <w:tr w:rsidR="002B7EB3" w:rsidRPr="00D33250" w14:paraId="670C8641" w14:textId="77777777" w:rsidTr="0036696F">
        <w:tc>
          <w:tcPr>
            <w:tcW w:w="8642" w:type="dxa"/>
          </w:tcPr>
          <w:p w14:paraId="0C88DC03" w14:textId="1EAC13AC" w:rsidR="002F09F5" w:rsidRPr="00895ACF" w:rsidRDefault="00624587" w:rsidP="00B351B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Як</m:t>
                    </m:r>
                  </m:sub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uk-UA"/>
                          </w:rPr>
                          <m:t>l=1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 xml:space="preserve"> Як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uk-UA"/>
                              </w:rPr>
                              <m:t>*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Як</m:t>
                                </m:r>
                              </m:sup>
                            </m:sSubSup>
                          </m:e>
                        </m:d>
                      </m:e>
                    </m:nary>
                  </m:e>
                </m:acc>
              </m:oMath>
            </m:oMathPara>
          </w:p>
        </w:tc>
        <w:tc>
          <w:tcPr>
            <w:tcW w:w="987" w:type="dxa"/>
            <w:vAlign w:val="center"/>
          </w:tcPr>
          <w:p w14:paraId="796D0959" w14:textId="3315D5FE" w:rsidR="002F09F5" w:rsidRPr="00895ACF" w:rsidRDefault="002F09F5" w:rsidP="00895AC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95ACF">
              <w:rPr>
                <w:rFonts w:ascii="Arial" w:hAnsi="Arial" w:cs="Arial"/>
                <w:sz w:val="28"/>
                <w:szCs w:val="28"/>
                <w:lang w:val="uk-UA"/>
              </w:rPr>
              <w:t>(5.</w:t>
            </w:r>
            <w:r w:rsidR="00895A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  <w:r w:rsidRPr="00895ACF">
              <w:rPr>
                <w:rFonts w:ascii="Arial" w:hAnsi="Arial" w:cs="Arial"/>
                <w:sz w:val="28"/>
                <w:szCs w:val="28"/>
                <w:lang w:val="uk-UA"/>
              </w:rPr>
              <w:t>)</w:t>
            </w:r>
          </w:p>
        </w:tc>
      </w:tr>
    </w:tbl>
    <w:p w14:paraId="66874D3E" w14:textId="2DE68D10" w:rsidR="002F09F5" w:rsidRPr="00D33250" w:rsidRDefault="000610DF" w:rsidP="006655A7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>д</w:t>
      </w:r>
      <w:r w:rsidR="002F09F5" w:rsidRPr="00D33250">
        <w:rPr>
          <w:rFonts w:ascii="Arial" w:hAnsi="Arial" w:cs="Arial"/>
          <w:sz w:val="28"/>
          <w:szCs w:val="28"/>
          <w:lang w:val="uk-UA"/>
        </w:rPr>
        <w:t>е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Як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i</m:t>
            </m:r>
          </m:sup>
        </m:sSubSup>
      </m:oMath>
      <w:r w:rsidR="002F09F5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– 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обсяги 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середньо</w:t>
      </w:r>
      <w:r w:rsidR="000053CA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місячн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ого</w:t>
      </w:r>
      <w:r w:rsidR="000053CA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планового </w:t>
      </w:r>
      <w:r w:rsidR="002F09F5" w:rsidRPr="00D33250">
        <w:rPr>
          <w:rFonts w:ascii="Arial" w:hAnsi="Arial" w:cs="Arial"/>
          <w:sz w:val="28"/>
          <w:szCs w:val="28"/>
          <w:lang w:val="uk-UA"/>
        </w:rPr>
        <w:t xml:space="preserve">пробігу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uk-UA"/>
          </w:rPr>
          <m:t xml:space="preserve"> i</m:t>
        </m:r>
      </m:oMath>
      <w:r w:rsidR="002F09F5" w:rsidRPr="00D33250">
        <w:rPr>
          <w:rFonts w:ascii="Arial" w:hAnsi="Arial" w:cs="Arial"/>
          <w:sz w:val="28"/>
          <w:szCs w:val="28"/>
          <w:lang w:val="uk-UA"/>
        </w:rPr>
        <w:t>-того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автомобіля, </w:t>
      </w:r>
      <w:r w:rsidR="002F09F5" w:rsidRPr="00D33250">
        <w:rPr>
          <w:rFonts w:ascii="Arial" w:hAnsi="Arial" w:cs="Arial"/>
          <w:sz w:val="28"/>
          <w:szCs w:val="28"/>
          <w:lang w:val="uk-UA"/>
        </w:rPr>
        <w:t xml:space="preserve">що обслуговує відділ </w:t>
      </w:r>
      <w:r w:rsidR="00624B37" w:rsidRPr="00D33250">
        <w:rPr>
          <w:rFonts w:ascii="Arial" w:hAnsi="Arial" w:cs="Arial"/>
          <w:sz w:val="28"/>
          <w:szCs w:val="28"/>
          <w:lang w:val="uk-UA"/>
        </w:rPr>
        <w:t>якості, технічного контролю та нових технологій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служби замовника, км;</w:t>
      </w:r>
    </w:p>
    <w:p w14:paraId="6FAB375C" w14:textId="08491126" w:rsidR="002F09F5" w:rsidRPr="00D33250" w:rsidRDefault="00624587" w:rsidP="006655A7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l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 xml:space="preserve"> 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 xml:space="preserve"> Як</m:t>
            </m:r>
          </m:sup>
        </m:sSubSup>
      </m:oMath>
      <w:r w:rsidR="002F09F5" w:rsidRPr="00D33250">
        <w:rPr>
          <w:rFonts w:ascii="Arial" w:eastAsiaTheme="minorEastAsia" w:hAnsi="Arial" w:cs="Arial"/>
          <w:b/>
          <w:sz w:val="28"/>
          <w:szCs w:val="28"/>
          <w:lang w:val="uk-UA"/>
        </w:rPr>
        <w:t xml:space="preserve"> </w:t>
      </w:r>
      <w:r w:rsidR="002F09F5" w:rsidRPr="00D33250">
        <w:rPr>
          <w:rFonts w:ascii="Arial" w:hAnsi="Arial" w:cs="Arial"/>
          <w:sz w:val="28"/>
          <w:szCs w:val="28"/>
          <w:lang w:val="uk-UA"/>
        </w:rPr>
        <w:t xml:space="preserve">— відстань до </w:t>
      </w:r>
      <m:oMath>
        <m:r>
          <w:rPr>
            <w:rFonts w:ascii="Cambria Math" w:hAnsi="Cambria Math" w:cs="Arial"/>
            <w:sz w:val="28"/>
            <w:szCs w:val="28"/>
            <w:lang w:val="uk-UA"/>
          </w:rPr>
          <m:t>l</m:t>
        </m:r>
      </m:oMath>
      <w:r w:rsidR="002F09F5" w:rsidRPr="00D33250">
        <w:rPr>
          <w:rFonts w:ascii="Arial" w:hAnsi="Arial" w:cs="Arial"/>
          <w:sz w:val="28"/>
          <w:szCs w:val="28"/>
          <w:lang w:val="uk-UA"/>
        </w:rPr>
        <w:t>-того об’єкта будівництва і ремонту на яких заплановано перевірку якості робіт</w:t>
      </w:r>
      <w:r w:rsidR="00456F3B">
        <w:rPr>
          <w:rFonts w:ascii="Arial" w:hAnsi="Arial" w:cs="Arial"/>
          <w:sz w:val="28"/>
          <w:szCs w:val="28"/>
          <w:lang w:val="uk-UA"/>
        </w:rPr>
        <w:t xml:space="preserve"> та у зворотному напрямку</w:t>
      </w:r>
      <w:r w:rsidR="002F09F5" w:rsidRPr="00D33250">
        <w:rPr>
          <w:rFonts w:ascii="Arial" w:hAnsi="Arial" w:cs="Arial"/>
          <w:sz w:val="28"/>
          <w:szCs w:val="28"/>
          <w:lang w:val="uk-UA"/>
        </w:rPr>
        <w:t>, км;</w:t>
      </w:r>
    </w:p>
    <w:p w14:paraId="1677BD95" w14:textId="7EB395A6" w:rsidR="002F09F5" w:rsidRPr="00353B91" w:rsidRDefault="00624587" w:rsidP="006655A7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Як</m:t>
            </m:r>
          </m:sup>
        </m:sSubSup>
      </m:oMath>
      <w:r w:rsidR="002F09F5" w:rsidRPr="00D33250">
        <w:rPr>
          <w:rFonts w:ascii="Arial" w:eastAsiaTheme="minorEastAsia" w:hAnsi="Arial" w:cs="Arial"/>
          <w:b/>
          <w:sz w:val="28"/>
          <w:szCs w:val="28"/>
          <w:lang w:val="uk-UA"/>
        </w:rPr>
        <w:t xml:space="preserve"> 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–</w:t>
      </w:r>
      <w:r w:rsidR="000053CA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середня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кількість виїздів на </w:t>
      </w:r>
      <w:r w:rsidR="00B351B7">
        <w:rPr>
          <w:rFonts w:ascii="Arial" w:eastAsiaTheme="minorEastAsia" w:hAnsi="Arial" w:cs="Arial"/>
          <w:sz w:val="28"/>
          <w:szCs w:val="28"/>
          <w:lang w:val="en-US" w:eastAsia="uk-UA"/>
        </w:rPr>
        <w:t>l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-</w:t>
      </w:r>
      <w:proofErr w:type="spellStart"/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ий</w:t>
      </w:r>
      <w:proofErr w:type="spellEnd"/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об’єкт</w:t>
      </w:r>
      <w:r w:rsidR="000053CA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</w:t>
      </w:r>
      <w:r w:rsidR="00274F79" w:rsidRPr="00D33250">
        <w:rPr>
          <w:rFonts w:ascii="Arial" w:hAnsi="Arial" w:cs="Arial"/>
          <w:sz w:val="28"/>
          <w:szCs w:val="28"/>
          <w:lang w:val="uk-UA"/>
        </w:rPr>
        <w:t>будівництва і ремонту</w:t>
      </w:r>
      <w:r w:rsidR="000053CA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</w:t>
      </w:r>
      <w:r w:rsidR="000610DF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за </w:t>
      </w:r>
      <w:r w:rsidR="000053CA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місяць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, од;</w:t>
      </w:r>
    </w:p>
    <w:p w14:paraId="0AB0CC08" w14:textId="1BBC837C" w:rsidR="002F09F5" w:rsidRPr="00D33250" w:rsidRDefault="002F09F5" w:rsidP="006655A7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uk-UA"/>
          </w:rPr>
          <m:t>n</m:t>
        </m:r>
      </m:oMath>
      <w:r w:rsidRPr="00D33250">
        <w:rPr>
          <w:rFonts w:ascii="Arial" w:eastAsiaTheme="minorEastAsia" w:hAnsi="Arial" w:cs="Arial"/>
          <w:b/>
          <w:sz w:val="28"/>
          <w:szCs w:val="28"/>
          <w:lang w:val="uk-UA"/>
        </w:rPr>
        <w:t xml:space="preserve"> – </w:t>
      </w:r>
      <w:r w:rsidRPr="00D33250">
        <w:rPr>
          <w:rFonts w:ascii="Arial" w:eastAsiaTheme="minorEastAsia" w:hAnsi="Arial" w:cs="Arial"/>
          <w:sz w:val="28"/>
          <w:szCs w:val="28"/>
          <w:lang w:val="uk-UA"/>
        </w:rPr>
        <w:t>кількість об’єктів за якими закріплений і-</w:t>
      </w:r>
      <w:proofErr w:type="spellStart"/>
      <w:r w:rsidRPr="00D33250">
        <w:rPr>
          <w:rFonts w:ascii="Arial" w:eastAsiaTheme="minorEastAsia" w:hAnsi="Arial" w:cs="Arial"/>
          <w:sz w:val="28"/>
          <w:szCs w:val="28"/>
          <w:lang w:val="uk-UA"/>
        </w:rPr>
        <w:t>ий</w:t>
      </w:r>
      <w:proofErr w:type="spellEnd"/>
      <w:r w:rsidRPr="00D33250">
        <w:rPr>
          <w:rFonts w:ascii="Arial" w:eastAsiaTheme="minorEastAsia" w:hAnsi="Arial" w:cs="Arial"/>
          <w:sz w:val="28"/>
          <w:szCs w:val="28"/>
          <w:lang w:val="uk-UA"/>
        </w:rPr>
        <w:t xml:space="preserve"> а</w:t>
      </w:r>
      <w:r w:rsidR="007E6ED5" w:rsidRPr="00D33250">
        <w:rPr>
          <w:rFonts w:ascii="Arial" w:eastAsiaTheme="minorEastAsia" w:hAnsi="Arial" w:cs="Arial"/>
          <w:sz w:val="28"/>
          <w:szCs w:val="28"/>
          <w:lang w:val="uk-UA"/>
        </w:rPr>
        <w:t>в</w:t>
      </w:r>
      <w:r w:rsidRPr="00D33250">
        <w:rPr>
          <w:rFonts w:ascii="Arial" w:eastAsiaTheme="minorEastAsia" w:hAnsi="Arial" w:cs="Arial"/>
          <w:sz w:val="28"/>
          <w:szCs w:val="28"/>
          <w:lang w:val="uk-UA"/>
        </w:rPr>
        <w:t>томобіль, од.</w:t>
      </w:r>
    </w:p>
    <w:p w14:paraId="3B900CA6" w14:textId="251A288A" w:rsidR="002F09F5" w:rsidRPr="00D33250" w:rsidRDefault="000053CA" w:rsidP="00AB11E3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33250">
        <w:rPr>
          <w:rFonts w:ascii="Arial" w:hAnsi="Arial" w:cs="Arial"/>
          <w:bCs/>
          <w:sz w:val="28"/>
          <w:szCs w:val="28"/>
          <w:lang w:val="uk-UA"/>
        </w:rPr>
        <w:t>Р</w:t>
      </w:r>
      <w:r w:rsidR="00AB11E3" w:rsidRPr="00D33250">
        <w:rPr>
          <w:rFonts w:ascii="Arial" w:hAnsi="Arial" w:cs="Arial"/>
          <w:bCs/>
          <w:sz w:val="28"/>
          <w:szCs w:val="28"/>
          <w:lang w:val="uk-UA"/>
        </w:rPr>
        <w:t>озрахунк</w:t>
      </w:r>
      <w:r w:rsidRPr="00D33250">
        <w:rPr>
          <w:rFonts w:ascii="Arial" w:hAnsi="Arial" w:cs="Arial"/>
          <w:bCs/>
          <w:sz w:val="28"/>
          <w:szCs w:val="28"/>
          <w:lang w:val="uk-UA"/>
        </w:rPr>
        <w:t>и</w:t>
      </w:r>
      <w:r w:rsidR="000610DF" w:rsidRPr="00D33250">
        <w:rPr>
          <w:rFonts w:ascii="Arial" w:hAnsi="Arial" w:cs="Arial"/>
          <w:bCs/>
          <w:sz w:val="28"/>
          <w:szCs w:val="28"/>
          <w:lang w:val="uk-UA"/>
        </w:rPr>
        <w:t xml:space="preserve"> обсягів</w:t>
      </w:r>
      <w:r w:rsidR="00AB11E3" w:rsidRPr="00D33250">
        <w:rPr>
          <w:rFonts w:ascii="Arial" w:hAnsi="Arial" w:cs="Arial"/>
          <w:bCs/>
          <w:sz w:val="28"/>
          <w:szCs w:val="28"/>
          <w:lang w:val="uk-UA"/>
        </w:rPr>
        <w:t xml:space="preserve"> пробі</w:t>
      </w:r>
      <w:r w:rsidRPr="00D33250">
        <w:rPr>
          <w:rFonts w:ascii="Arial" w:hAnsi="Arial" w:cs="Arial"/>
          <w:bCs/>
          <w:sz w:val="28"/>
          <w:szCs w:val="28"/>
          <w:lang w:val="uk-UA"/>
        </w:rPr>
        <w:t>гів по кожному автомобілю на</w:t>
      </w:r>
      <w:r w:rsidR="00765B27">
        <w:rPr>
          <w:rFonts w:ascii="Arial" w:hAnsi="Arial" w:cs="Arial"/>
          <w:bCs/>
          <w:sz w:val="28"/>
          <w:szCs w:val="28"/>
          <w:lang w:val="uk-UA"/>
        </w:rPr>
        <w:t>дають</w:t>
      </w:r>
      <w:r w:rsidRPr="00D33250">
        <w:rPr>
          <w:rFonts w:ascii="Arial" w:hAnsi="Arial" w:cs="Arial"/>
          <w:bCs/>
          <w:sz w:val="28"/>
          <w:szCs w:val="28"/>
          <w:lang w:val="uk-UA"/>
        </w:rPr>
        <w:t xml:space="preserve">ся </w:t>
      </w:r>
      <w:r w:rsidR="00AB11E3" w:rsidRPr="00D33250">
        <w:rPr>
          <w:rFonts w:ascii="Arial" w:hAnsi="Arial" w:cs="Arial"/>
          <w:bCs/>
          <w:sz w:val="28"/>
          <w:szCs w:val="28"/>
          <w:lang w:val="uk-UA"/>
        </w:rPr>
        <w:t xml:space="preserve">за формою </w:t>
      </w:r>
      <w:r w:rsidRPr="00D33250">
        <w:rPr>
          <w:rFonts w:ascii="Arial" w:hAnsi="Arial" w:cs="Arial"/>
          <w:bCs/>
          <w:sz w:val="28"/>
          <w:szCs w:val="28"/>
          <w:lang w:val="uk-UA"/>
        </w:rPr>
        <w:t xml:space="preserve">наведеною в </w:t>
      </w:r>
      <w:r w:rsidR="00517E31" w:rsidRPr="00D33250">
        <w:rPr>
          <w:rFonts w:ascii="Arial" w:hAnsi="Arial" w:cs="Arial"/>
          <w:bCs/>
          <w:sz w:val="28"/>
          <w:szCs w:val="28"/>
          <w:lang w:val="uk-UA"/>
        </w:rPr>
        <w:t>таблиці Б.</w:t>
      </w:r>
      <w:r w:rsidR="00456F3B">
        <w:rPr>
          <w:rFonts w:ascii="Arial" w:hAnsi="Arial" w:cs="Arial"/>
          <w:bCs/>
          <w:sz w:val="28"/>
          <w:szCs w:val="28"/>
          <w:lang w:val="uk-UA"/>
        </w:rPr>
        <w:t>3</w:t>
      </w:r>
      <w:r w:rsidR="00517E31" w:rsidRPr="00D3325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AB11E3" w:rsidRPr="00D33250">
        <w:rPr>
          <w:rFonts w:ascii="Arial" w:hAnsi="Arial" w:cs="Arial"/>
          <w:bCs/>
          <w:sz w:val="28"/>
          <w:szCs w:val="28"/>
          <w:lang w:val="uk-UA"/>
        </w:rPr>
        <w:t>Додат</w:t>
      </w:r>
      <w:r w:rsidR="00517E31" w:rsidRPr="00D33250">
        <w:rPr>
          <w:rFonts w:ascii="Arial" w:hAnsi="Arial" w:cs="Arial"/>
          <w:bCs/>
          <w:sz w:val="28"/>
          <w:szCs w:val="28"/>
          <w:lang w:val="uk-UA"/>
        </w:rPr>
        <w:t>ку</w:t>
      </w:r>
      <w:r w:rsidR="00AB11E3" w:rsidRPr="00D33250">
        <w:rPr>
          <w:rFonts w:ascii="Arial" w:hAnsi="Arial" w:cs="Arial"/>
          <w:bCs/>
          <w:sz w:val="28"/>
          <w:szCs w:val="28"/>
          <w:lang w:val="uk-UA"/>
        </w:rPr>
        <w:t xml:space="preserve"> Б.</w:t>
      </w:r>
    </w:p>
    <w:p w14:paraId="2042098F" w14:textId="6FBF26BB" w:rsidR="002F09F5" w:rsidRPr="00D33250" w:rsidRDefault="002F09F5" w:rsidP="002F09F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5.</w:t>
      </w:r>
      <w:r w:rsidR="00471F92" w:rsidRPr="00D33250">
        <w:rPr>
          <w:rFonts w:ascii="Arial" w:hAnsi="Arial" w:cs="Arial"/>
          <w:b/>
          <w:bCs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>.</w:t>
      </w:r>
      <w:r w:rsidR="00471F92" w:rsidRPr="00D33250">
        <w:rPr>
          <w:rFonts w:ascii="Arial" w:hAnsi="Arial" w:cs="Arial"/>
          <w:b/>
          <w:bCs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0610DF" w:rsidRPr="00D33250">
        <w:rPr>
          <w:rFonts w:ascii="Arial" w:hAnsi="Arial" w:cs="Arial"/>
          <w:bCs/>
          <w:sz w:val="28"/>
          <w:szCs w:val="28"/>
          <w:lang w:val="uk-UA"/>
        </w:rPr>
        <w:t>Обсяги с</w:t>
      </w:r>
      <w:r w:rsidRPr="00D33250">
        <w:rPr>
          <w:rFonts w:ascii="Arial" w:hAnsi="Arial" w:cs="Arial"/>
          <w:sz w:val="28"/>
          <w:szCs w:val="28"/>
          <w:lang w:val="uk-UA"/>
        </w:rPr>
        <w:t>ередньо</w:t>
      </w:r>
      <w:r w:rsidR="00274F79" w:rsidRPr="00D33250">
        <w:rPr>
          <w:rFonts w:ascii="Arial" w:hAnsi="Arial" w:cs="Arial"/>
          <w:sz w:val="28"/>
          <w:szCs w:val="28"/>
          <w:lang w:val="uk-UA"/>
        </w:rPr>
        <w:t>міся</w:t>
      </w:r>
      <w:r w:rsidRPr="00D33250">
        <w:rPr>
          <w:rFonts w:ascii="Arial" w:hAnsi="Arial" w:cs="Arial"/>
          <w:sz w:val="28"/>
          <w:szCs w:val="28"/>
          <w:lang w:val="uk-UA"/>
        </w:rPr>
        <w:t>чн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планового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пробігу, для службового автотранспорт</w:t>
      </w:r>
      <w:r w:rsidR="00994774" w:rsidRPr="00D33250">
        <w:rPr>
          <w:rFonts w:ascii="Arial" w:hAnsi="Arial" w:cs="Arial"/>
          <w:sz w:val="28"/>
          <w:szCs w:val="28"/>
          <w:lang w:val="uk-UA"/>
        </w:rPr>
        <w:t>у</w:t>
      </w:r>
      <w:r w:rsidR="00265669" w:rsidRPr="00D33250">
        <w:rPr>
          <w:rFonts w:ascii="Arial" w:hAnsi="Arial" w:cs="Arial"/>
          <w:sz w:val="28"/>
          <w:szCs w:val="28"/>
          <w:lang w:val="uk-UA"/>
        </w:rPr>
        <w:t xml:space="preserve">, що обслуговує </w:t>
      </w:r>
      <w:r w:rsidR="00624B37" w:rsidRPr="00D33250">
        <w:rPr>
          <w:rFonts w:ascii="Arial" w:hAnsi="Arial" w:cs="Arial"/>
          <w:sz w:val="28"/>
          <w:szCs w:val="28"/>
          <w:lang w:val="uk-UA"/>
        </w:rPr>
        <w:t>лабораторію з контролю якості виробництва</w:t>
      </w:r>
      <w:r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207570D8" w14:textId="21033A9B" w:rsidR="002F09F5" w:rsidRPr="00D33250" w:rsidRDefault="002F09F5" w:rsidP="002F09F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5.</w:t>
      </w:r>
      <w:r w:rsidR="00471F92" w:rsidRPr="00D33250">
        <w:rPr>
          <w:rFonts w:ascii="Arial" w:hAnsi="Arial" w:cs="Arial"/>
          <w:b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sz w:val="28"/>
          <w:szCs w:val="28"/>
          <w:lang w:val="uk-UA"/>
        </w:rPr>
        <w:t>.</w:t>
      </w:r>
      <w:r w:rsidR="00765B27">
        <w:rPr>
          <w:rFonts w:ascii="Arial" w:hAnsi="Arial" w:cs="Arial"/>
          <w:b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sz w:val="28"/>
          <w:szCs w:val="28"/>
          <w:lang w:val="uk-UA"/>
        </w:rPr>
        <w:t>.</w:t>
      </w:r>
      <w:r w:rsidR="00765B27">
        <w:rPr>
          <w:rFonts w:ascii="Arial" w:hAnsi="Arial" w:cs="Arial"/>
          <w:b/>
          <w:sz w:val="28"/>
          <w:szCs w:val="28"/>
          <w:lang w:val="uk-UA"/>
        </w:rPr>
        <w:t>1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Для службового автотранспорту, що обслуговує </w:t>
      </w:r>
      <w:r w:rsidR="00624B37" w:rsidRPr="00D33250">
        <w:rPr>
          <w:rFonts w:ascii="Arial" w:hAnsi="Arial" w:cs="Arial"/>
          <w:sz w:val="28"/>
          <w:szCs w:val="28"/>
          <w:lang w:val="uk-UA"/>
        </w:rPr>
        <w:t>лабораторію з контролю якості виробництва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служби замовника, </w:t>
      </w:r>
      <w:r w:rsidR="000610DF" w:rsidRPr="00D33250">
        <w:rPr>
          <w:rFonts w:ascii="Arial" w:hAnsi="Arial" w:cs="Arial"/>
          <w:sz w:val="28"/>
          <w:szCs w:val="28"/>
          <w:lang w:val="uk-UA"/>
        </w:rPr>
        <w:t xml:space="preserve">обсяги </w:t>
      </w:r>
      <w:r w:rsidRPr="00D33250">
        <w:rPr>
          <w:rFonts w:ascii="Arial" w:hAnsi="Arial" w:cs="Arial"/>
          <w:sz w:val="28"/>
          <w:szCs w:val="28"/>
          <w:lang w:val="uk-UA"/>
        </w:rPr>
        <w:t>середньо</w:t>
      </w:r>
      <w:r w:rsidR="00274F79" w:rsidRPr="00D33250">
        <w:rPr>
          <w:rFonts w:ascii="Arial" w:hAnsi="Arial" w:cs="Arial"/>
          <w:sz w:val="28"/>
          <w:szCs w:val="28"/>
          <w:lang w:val="uk-UA"/>
        </w:rPr>
        <w:t>міся</w:t>
      </w:r>
      <w:r w:rsidRPr="00D33250">
        <w:rPr>
          <w:rFonts w:ascii="Arial" w:hAnsi="Arial" w:cs="Arial"/>
          <w:sz w:val="28"/>
          <w:szCs w:val="28"/>
          <w:lang w:val="uk-UA"/>
        </w:rPr>
        <w:t>чн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планового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пробігу встановлюються в обґрунтованому розмірі виходячи із загальної кількості такого автотранспорту, кількості об’єктів будівництва і ремонту в плановому році, відстані до цих об’єктів та усередненої кількості виїздів протягом року на ці об’єкти</w:t>
      </w:r>
      <w:r w:rsidR="000610DF" w:rsidRPr="00D33250">
        <w:rPr>
          <w:rFonts w:ascii="Arial" w:hAnsi="Arial" w:cs="Arial"/>
          <w:sz w:val="28"/>
          <w:szCs w:val="28"/>
          <w:lang w:val="uk-UA"/>
        </w:rPr>
        <w:t xml:space="preserve"> та розраховуються за формулою 5.</w:t>
      </w:r>
      <w:r w:rsidR="00765B27">
        <w:rPr>
          <w:rFonts w:ascii="Arial" w:hAnsi="Arial" w:cs="Arial"/>
          <w:sz w:val="28"/>
          <w:szCs w:val="28"/>
          <w:lang w:val="uk-UA"/>
        </w:rPr>
        <w:t>3</w:t>
      </w:r>
      <w:r w:rsidRPr="00D33250">
        <w:rPr>
          <w:rFonts w:ascii="Arial" w:hAnsi="Arial" w:cs="Arial"/>
          <w:sz w:val="28"/>
          <w:szCs w:val="28"/>
          <w:lang w:val="uk-U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87"/>
      </w:tblGrid>
      <w:tr w:rsidR="002B7EB3" w:rsidRPr="00765B27" w14:paraId="02C3EFEB" w14:textId="77777777" w:rsidTr="0036696F">
        <w:tc>
          <w:tcPr>
            <w:tcW w:w="8642" w:type="dxa"/>
          </w:tcPr>
          <w:p w14:paraId="5476C34B" w14:textId="2102D94E" w:rsidR="002F09F5" w:rsidRPr="00765B27" w:rsidRDefault="00624587" w:rsidP="00B351B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Лаб</m:t>
                    </m:r>
                  </m:sub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uk-UA"/>
                          </w:rPr>
                          <m:t>l=1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 xml:space="preserve"> Лаб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uk-UA"/>
                              </w:rPr>
                              <m:t>*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Лаб</m:t>
                                </m:r>
                              </m:sup>
                            </m:sSubSup>
                          </m:e>
                        </m:d>
                      </m:e>
                    </m:nary>
                  </m:e>
                </m:acc>
              </m:oMath>
            </m:oMathPara>
          </w:p>
        </w:tc>
        <w:tc>
          <w:tcPr>
            <w:tcW w:w="987" w:type="dxa"/>
            <w:vAlign w:val="center"/>
          </w:tcPr>
          <w:p w14:paraId="6B2EF041" w14:textId="2CDCCBB6" w:rsidR="002F09F5" w:rsidRPr="00765B27" w:rsidRDefault="002F09F5" w:rsidP="00765B2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65B27">
              <w:rPr>
                <w:rFonts w:ascii="Arial" w:hAnsi="Arial" w:cs="Arial"/>
                <w:sz w:val="28"/>
                <w:szCs w:val="28"/>
                <w:lang w:val="uk-UA"/>
              </w:rPr>
              <w:t>(5.</w:t>
            </w:r>
            <w:r w:rsidR="00765B27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 w:rsidRPr="00765B27">
              <w:rPr>
                <w:rFonts w:ascii="Arial" w:hAnsi="Arial" w:cs="Arial"/>
                <w:sz w:val="28"/>
                <w:szCs w:val="28"/>
                <w:lang w:val="uk-UA"/>
              </w:rPr>
              <w:t>)</w:t>
            </w:r>
          </w:p>
        </w:tc>
      </w:tr>
    </w:tbl>
    <w:p w14:paraId="31D7B90D" w14:textId="00103188" w:rsidR="002F09F5" w:rsidRPr="00D33250" w:rsidRDefault="002F09F5" w:rsidP="006655A7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 xml:space="preserve">де </w:t>
      </w: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Лаб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i</m:t>
            </m:r>
          </m:sup>
        </m:sSubSup>
      </m:oMath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– </w:t>
      </w:r>
      <w:r w:rsidR="000610DF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обсяги 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середньо</w:t>
      </w:r>
      <w:r w:rsidR="00626316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місячн</w:t>
      </w:r>
      <w:r w:rsidR="000610DF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ого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планового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пробігу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uk-UA"/>
          </w:rPr>
          <m:t xml:space="preserve"> i</m:t>
        </m:r>
      </m:oMath>
      <w:r w:rsidRPr="00D33250">
        <w:rPr>
          <w:rFonts w:ascii="Arial" w:hAnsi="Arial" w:cs="Arial"/>
          <w:sz w:val="28"/>
          <w:szCs w:val="28"/>
          <w:lang w:val="uk-UA"/>
        </w:rPr>
        <w:t>-того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автомобіля, що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обслуговує </w:t>
      </w:r>
      <w:r w:rsidR="00624B37" w:rsidRPr="00D33250">
        <w:rPr>
          <w:rFonts w:ascii="Arial" w:hAnsi="Arial" w:cs="Arial"/>
          <w:sz w:val="28"/>
          <w:szCs w:val="28"/>
          <w:lang w:val="uk-UA"/>
        </w:rPr>
        <w:t>лабораторію з контролю якості виробництва</w:t>
      </w:r>
      <w:r w:rsidR="00624B37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служби замовника, км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;</w:t>
      </w:r>
    </w:p>
    <w:p w14:paraId="3BE307C9" w14:textId="1C7CA09F" w:rsidR="002F09F5" w:rsidRPr="00D33250" w:rsidRDefault="00624587" w:rsidP="006655A7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 xml:space="preserve">l 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i Лаб</m:t>
            </m:r>
          </m:sup>
        </m:sSubSup>
      </m:oMath>
      <w:r w:rsidR="002F09F5" w:rsidRPr="00D33250">
        <w:rPr>
          <w:rFonts w:ascii="Arial" w:eastAsiaTheme="minorEastAsia" w:hAnsi="Arial" w:cs="Arial"/>
          <w:b/>
          <w:sz w:val="28"/>
          <w:szCs w:val="28"/>
          <w:lang w:val="uk-UA"/>
        </w:rPr>
        <w:t xml:space="preserve"> </w:t>
      </w:r>
      <w:r w:rsidR="002F09F5" w:rsidRPr="00D33250">
        <w:rPr>
          <w:rFonts w:ascii="Arial" w:hAnsi="Arial" w:cs="Arial"/>
          <w:sz w:val="28"/>
          <w:szCs w:val="28"/>
          <w:lang w:val="uk-UA"/>
        </w:rPr>
        <w:t xml:space="preserve">— відстань до </w:t>
      </w:r>
      <m:oMath>
        <m:r>
          <w:rPr>
            <w:rFonts w:ascii="Cambria Math" w:hAnsi="Cambria Math" w:cs="Arial"/>
            <w:sz w:val="28"/>
            <w:szCs w:val="28"/>
            <w:lang w:val="uk-UA"/>
          </w:rPr>
          <m:t>l</m:t>
        </m:r>
      </m:oMath>
      <w:r w:rsidR="002F09F5" w:rsidRPr="00D33250">
        <w:rPr>
          <w:rFonts w:ascii="Arial" w:hAnsi="Arial" w:cs="Arial"/>
          <w:sz w:val="28"/>
          <w:szCs w:val="28"/>
          <w:lang w:val="uk-UA"/>
        </w:rPr>
        <w:t>-того об’єкта будівництва і ремонту, де заплановано проведення лабораторних досліджень</w:t>
      </w:r>
      <w:r w:rsidR="00456F3B">
        <w:rPr>
          <w:rFonts w:ascii="Arial" w:hAnsi="Arial" w:cs="Arial"/>
          <w:sz w:val="28"/>
          <w:szCs w:val="28"/>
          <w:lang w:val="uk-UA"/>
        </w:rPr>
        <w:t xml:space="preserve"> та у зворотному напрямку</w:t>
      </w:r>
      <w:r w:rsidR="002F09F5" w:rsidRPr="00D33250">
        <w:rPr>
          <w:rFonts w:ascii="Arial" w:hAnsi="Arial" w:cs="Arial"/>
          <w:sz w:val="28"/>
          <w:szCs w:val="28"/>
          <w:lang w:val="uk-UA"/>
        </w:rPr>
        <w:t>, км;</w:t>
      </w:r>
    </w:p>
    <w:p w14:paraId="0FAE6F42" w14:textId="68305D3E" w:rsidR="002F09F5" w:rsidRPr="00D33250" w:rsidRDefault="00624587" w:rsidP="006655A7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Лаб</m:t>
            </m:r>
          </m:sup>
        </m:sSubSup>
      </m:oMath>
      <w:r w:rsidR="002F09F5" w:rsidRPr="00D33250">
        <w:rPr>
          <w:rFonts w:ascii="Arial" w:eastAsiaTheme="minorEastAsia" w:hAnsi="Arial" w:cs="Arial"/>
          <w:b/>
          <w:sz w:val="28"/>
          <w:szCs w:val="28"/>
          <w:lang w:val="uk-UA"/>
        </w:rPr>
        <w:t xml:space="preserve"> 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– кількість виїздів на </w:t>
      </w:r>
      <w:r w:rsidR="00B351B7">
        <w:rPr>
          <w:rFonts w:ascii="Arial" w:eastAsiaTheme="minorEastAsia" w:hAnsi="Arial" w:cs="Arial"/>
          <w:sz w:val="28"/>
          <w:szCs w:val="28"/>
          <w:lang w:val="en-US" w:eastAsia="uk-UA"/>
        </w:rPr>
        <w:t>l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-</w:t>
      </w:r>
      <w:proofErr w:type="spellStart"/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ий</w:t>
      </w:r>
      <w:proofErr w:type="spellEnd"/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об’єкт,</w:t>
      </w:r>
      <w:r w:rsidR="00274F79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</w:t>
      </w:r>
      <w:r w:rsidR="00274F79" w:rsidRPr="00D33250">
        <w:rPr>
          <w:rFonts w:ascii="Arial" w:hAnsi="Arial" w:cs="Arial"/>
          <w:sz w:val="28"/>
          <w:szCs w:val="28"/>
          <w:lang w:val="uk-UA"/>
        </w:rPr>
        <w:t>де заплановано проведення лабораторних досліджень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 од;</w:t>
      </w:r>
    </w:p>
    <w:p w14:paraId="31EEE429" w14:textId="77777777" w:rsidR="002F09F5" w:rsidRPr="00D33250" w:rsidRDefault="002F09F5" w:rsidP="006655A7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uk-UA"/>
          </w:rPr>
          <m:t>n</m:t>
        </m:r>
      </m:oMath>
      <w:r w:rsidRPr="00D33250">
        <w:rPr>
          <w:rFonts w:ascii="Arial" w:eastAsiaTheme="minorEastAsia" w:hAnsi="Arial" w:cs="Arial"/>
          <w:b/>
          <w:sz w:val="28"/>
          <w:szCs w:val="28"/>
          <w:lang w:val="uk-UA"/>
        </w:rPr>
        <w:t xml:space="preserve"> – </w:t>
      </w:r>
      <w:r w:rsidRPr="00D33250">
        <w:rPr>
          <w:rFonts w:ascii="Arial" w:eastAsiaTheme="minorEastAsia" w:hAnsi="Arial" w:cs="Arial"/>
          <w:sz w:val="28"/>
          <w:szCs w:val="28"/>
          <w:lang w:val="uk-UA"/>
        </w:rPr>
        <w:t>кількість об’єктів за якими закріплений і-</w:t>
      </w:r>
      <w:proofErr w:type="spellStart"/>
      <w:r w:rsidRPr="00D33250">
        <w:rPr>
          <w:rFonts w:ascii="Arial" w:eastAsiaTheme="minorEastAsia" w:hAnsi="Arial" w:cs="Arial"/>
          <w:sz w:val="28"/>
          <w:szCs w:val="28"/>
          <w:lang w:val="uk-UA"/>
        </w:rPr>
        <w:t>ий</w:t>
      </w:r>
      <w:proofErr w:type="spellEnd"/>
      <w:r w:rsidRPr="00D33250">
        <w:rPr>
          <w:rFonts w:ascii="Arial" w:eastAsiaTheme="minorEastAsia" w:hAnsi="Arial" w:cs="Arial"/>
          <w:sz w:val="28"/>
          <w:szCs w:val="28"/>
          <w:lang w:val="uk-UA"/>
        </w:rPr>
        <w:t xml:space="preserve"> автомобіль, од.</w:t>
      </w:r>
    </w:p>
    <w:p w14:paraId="6EF38722" w14:textId="49EACA85" w:rsidR="002F09F5" w:rsidRPr="00D33250" w:rsidRDefault="002F09F5" w:rsidP="002F09F5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5.</w:t>
      </w:r>
      <w:r w:rsidR="00471F92" w:rsidRPr="00D33250">
        <w:rPr>
          <w:rFonts w:ascii="Arial" w:hAnsi="Arial" w:cs="Arial"/>
          <w:b/>
          <w:bCs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>.</w:t>
      </w:r>
      <w:r w:rsidR="00765B27">
        <w:rPr>
          <w:rFonts w:ascii="Arial" w:hAnsi="Arial" w:cs="Arial"/>
          <w:b/>
          <w:bCs/>
          <w:sz w:val="28"/>
          <w:szCs w:val="28"/>
          <w:lang w:val="uk-UA"/>
        </w:rPr>
        <w:t>4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0610DF" w:rsidRPr="00D33250">
        <w:rPr>
          <w:rFonts w:ascii="Arial" w:hAnsi="Arial" w:cs="Arial"/>
          <w:bCs/>
          <w:sz w:val="28"/>
          <w:szCs w:val="28"/>
          <w:lang w:val="uk-UA"/>
        </w:rPr>
        <w:t>Обсяги с</w:t>
      </w:r>
      <w:r w:rsidRPr="00D33250">
        <w:rPr>
          <w:rFonts w:ascii="Arial" w:hAnsi="Arial" w:cs="Arial"/>
          <w:sz w:val="28"/>
          <w:szCs w:val="28"/>
          <w:lang w:val="uk-UA"/>
        </w:rPr>
        <w:t>ередньо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місячного планового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пробігу, для службового автотранспорт</w:t>
      </w:r>
      <w:r w:rsidR="00994774" w:rsidRPr="00D33250">
        <w:rPr>
          <w:rFonts w:ascii="Arial" w:hAnsi="Arial" w:cs="Arial"/>
          <w:sz w:val="28"/>
          <w:szCs w:val="28"/>
          <w:lang w:val="uk-UA"/>
        </w:rPr>
        <w:t>у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, що обслуговує </w:t>
      </w:r>
      <w:r w:rsidR="00624B37" w:rsidRPr="00D33250">
        <w:rPr>
          <w:rFonts w:ascii="Arial" w:hAnsi="Arial" w:cs="Arial"/>
          <w:sz w:val="28"/>
          <w:szCs w:val="28"/>
          <w:lang w:val="uk-UA"/>
        </w:rPr>
        <w:t xml:space="preserve">відділ ремонту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т</w:t>
      </w:r>
      <w:r w:rsidR="00624B37" w:rsidRPr="00D33250">
        <w:rPr>
          <w:rFonts w:ascii="Arial" w:hAnsi="Arial" w:cs="Arial"/>
          <w:sz w:val="28"/>
          <w:szCs w:val="28"/>
          <w:lang w:val="uk-UA"/>
        </w:rPr>
        <w:t>а експлуатаційного утримання автомобільних доріг, штучних споруд та безпеки дорожнього руху</w:t>
      </w:r>
      <w:r w:rsidR="00265669"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0F941ED6" w14:textId="609F2BF4" w:rsidR="002F09F5" w:rsidRPr="00D33250" w:rsidRDefault="002F09F5" w:rsidP="002F09F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5.</w:t>
      </w:r>
      <w:r w:rsidR="00471F92" w:rsidRPr="00D33250">
        <w:rPr>
          <w:rFonts w:ascii="Arial" w:hAnsi="Arial" w:cs="Arial"/>
          <w:b/>
          <w:bCs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>.</w:t>
      </w:r>
      <w:r w:rsidR="00765B27">
        <w:rPr>
          <w:rFonts w:ascii="Arial" w:hAnsi="Arial" w:cs="Arial"/>
          <w:b/>
          <w:bCs/>
          <w:sz w:val="28"/>
          <w:szCs w:val="28"/>
          <w:lang w:val="uk-UA"/>
        </w:rPr>
        <w:t>4.1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Для службового автотранспорту, що обслуговує </w:t>
      </w:r>
      <w:r w:rsidR="00624B37" w:rsidRPr="00D33250">
        <w:rPr>
          <w:rFonts w:ascii="Arial" w:hAnsi="Arial" w:cs="Arial"/>
          <w:sz w:val="28"/>
          <w:szCs w:val="28"/>
          <w:lang w:val="uk-UA"/>
        </w:rPr>
        <w:t xml:space="preserve">відділ ремонту </w:t>
      </w:r>
      <w:r w:rsidR="00FF52BD" w:rsidRPr="00D33250">
        <w:rPr>
          <w:rFonts w:ascii="Arial" w:hAnsi="Arial" w:cs="Arial"/>
          <w:sz w:val="28"/>
          <w:szCs w:val="28"/>
          <w:lang w:val="uk-UA"/>
        </w:rPr>
        <w:t>т</w:t>
      </w:r>
      <w:r w:rsidR="00624B37" w:rsidRPr="00D33250">
        <w:rPr>
          <w:rFonts w:ascii="Arial" w:hAnsi="Arial" w:cs="Arial"/>
          <w:sz w:val="28"/>
          <w:szCs w:val="28"/>
          <w:lang w:val="uk-UA"/>
        </w:rPr>
        <w:t>а експлуатаційного утримання автомобільних доріг, штучних споруд та безпеки дорожнього руху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, </w:t>
      </w:r>
      <w:r w:rsidR="000610DF" w:rsidRPr="00D33250">
        <w:rPr>
          <w:rFonts w:ascii="Arial" w:hAnsi="Arial" w:cs="Arial"/>
          <w:sz w:val="28"/>
          <w:szCs w:val="28"/>
          <w:lang w:val="uk-UA"/>
        </w:rPr>
        <w:t xml:space="preserve">обсяги </w:t>
      </w:r>
      <w:r w:rsidRPr="00D33250">
        <w:rPr>
          <w:rFonts w:ascii="Arial" w:hAnsi="Arial" w:cs="Arial"/>
          <w:sz w:val="28"/>
          <w:szCs w:val="28"/>
          <w:lang w:val="uk-UA"/>
        </w:rPr>
        <w:t>середньо</w:t>
      </w:r>
      <w:r w:rsidR="000053CA" w:rsidRPr="00D33250">
        <w:rPr>
          <w:rFonts w:ascii="Arial" w:hAnsi="Arial" w:cs="Arial"/>
          <w:sz w:val="28"/>
          <w:szCs w:val="28"/>
          <w:lang w:val="uk-UA"/>
        </w:rPr>
        <w:t>місячн</w:t>
      </w:r>
      <w:r w:rsidR="000610DF" w:rsidRPr="00D33250">
        <w:rPr>
          <w:rFonts w:ascii="Arial" w:hAnsi="Arial" w:cs="Arial"/>
          <w:sz w:val="28"/>
          <w:szCs w:val="28"/>
          <w:lang w:val="uk-UA"/>
        </w:rPr>
        <w:t xml:space="preserve">ого планового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пробігу встановлюються в обґрунтованому розмірі виходячи із загальної кількості такого автотранспорту, </w:t>
      </w:r>
      <w:r w:rsidR="00FF52BD" w:rsidRPr="00D33250">
        <w:rPr>
          <w:rFonts w:ascii="Arial" w:hAnsi="Arial" w:cs="Arial"/>
          <w:sz w:val="28"/>
          <w:szCs w:val="28"/>
          <w:lang w:val="uk-UA"/>
        </w:rPr>
        <w:t xml:space="preserve">відстань до 1-того об’єкта де </w:t>
      </w:r>
      <w:r w:rsidR="00FF52BD" w:rsidRPr="00D33250">
        <w:rPr>
          <w:rFonts w:ascii="Arial" w:hAnsi="Arial" w:cs="Arial"/>
          <w:sz w:val="28"/>
          <w:szCs w:val="28"/>
          <w:lang w:val="uk-UA"/>
        </w:rPr>
        <w:lastRenderedPageBreak/>
        <w:t xml:space="preserve">заплановано проведення перевірки ремонту та експлуатаційного утримання автомобільних доріг, штучних споруд та безпеки дорожнього руху, </w:t>
      </w:r>
      <w:r w:rsidRPr="00D33250">
        <w:rPr>
          <w:rFonts w:ascii="Arial" w:hAnsi="Arial" w:cs="Arial"/>
          <w:sz w:val="28"/>
          <w:szCs w:val="28"/>
          <w:lang w:val="uk-UA"/>
        </w:rPr>
        <w:t>та усередненої кількості виїздів</w:t>
      </w:r>
      <w:r w:rsidR="000053CA" w:rsidRPr="00D33250">
        <w:rPr>
          <w:rFonts w:ascii="Arial" w:hAnsi="Arial" w:cs="Arial"/>
          <w:sz w:val="28"/>
          <w:szCs w:val="28"/>
          <w:lang w:val="uk-UA"/>
        </w:rPr>
        <w:t xml:space="preserve"> щомісяця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протягом року:</w:t>
      </w:r>
      <w:r w:rsidR="001E43CE" w:rsidRPr="00D33250">
        <w:rPr>
          <w:rFonts w:ascii="Arial" w:hAnsi="Arial" w:cs="Arial"/>
          <w:sz w:val="28"/>
          <w:szCs w:val="28"/>
          <w:lang w:val="uk-UA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87"/>
      </w:tblGrid>
      <w:tr w:rsidR="00F2720E" w:rsidRPr="00765B27" w14:paraId="1969080A" w14:textId="77777777" w:rsidTr="00F2720E">
        <w:tc>
          <w:tcPr>
            <w:tcW w:w="8642" w:type="dxa"/>
          </w:tcPr>
          <w:p w14:paraId="056F5D3F" w14:textId="30EEACCD" w:rsidR="00F2720E" w:rsidRPr="00765B27" w:rsidRDefault="00624587" w:rsidP="00B351B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ЕУ</m:t>
                    </m:r>
                  </m:sub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uk-UA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 xml:space="preserve"> ЕУ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uk-UA"/>
                              </w:rPr>
                              <m:t>*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ЕУ</m:t>
                                </m:r>
                              </m:sup>
                            </m:sSubSup>
                          </m:e>
                        </m:d>
                      </m:e>
                    </m:nary>
                  </m:e>
                </m:acc>
              </m:oMath>
            </m:oMathPara>
          </w:p>
        </w:tc>
        <w:tc>
          <w:tcPr>
            <w:tcW w:w="987" w:type="dxa"/>
            <w:vAlign w:val="center"/>
          </w:tcPr>
          <w:p w14:paraId="1C58E57F" w14:textId="4B5657CF" w:rsidR="00F2720E" w:rsidRPr="00765B27" w:rsidRDefault="00F2720E" w:rsidP="00765B2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65B27">
              <w:rPr>
                <w:rFonts w:ascii="Arial" w:hAnsi="Arial" w:cs="Arial"/>
                <w:sz w:val="28"/>
                <w:szCs w:val="28"/>
                <w:lang w:val="uk-UA"/>
              </w:rPr>
              <w:t>(5.</w:t>
            </w:r>
            <w:r w:rsidR="00765B27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  <w:r w:rsidRPr="00765B27">
              <w:rPr>
                <w:rFonts w:ascii="Arial" w:hAnsi="Arial" w:cs="Arial"/>
                <w:sz w:val="28"/>
                <w:szCs w:val="28"/>
                <w:lang w:val="uk-UA"/>
              </w:rPr>
              <w:t>)</w:t>
            </w:r>
          </w:p>
        </w:tc>
      </w:tr>
    </w:tbl>
    <w:p w14:paraId="6D66255F" w14:textId="1816F617" w:rsidR="00F2720E" w:rsidRPr="00D33250" w:rsidRDefault="00F2720E" w:rsidP="003B1E49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 xml:space="preserve">де </w:t>
      </w: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ЕУ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i</m:t>
            </m:r>
          </m:sup>
        </m:sSubSup>
      </m:oMath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– </w:t>
      </w:r>
      <w:r w:rsidR="000610DF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обсяги 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середньомісячн</w:t>
      </w:r>
      <w:r w:rsidR="000610DF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ого планового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пробігу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uk-UA"/>
          </w:rPr>
          <m:t xml:space="preserve"> i</m:t>
        </m:r>
      </m:oMath>
      <w:r w:rsidRPr="00D33250">
        <w:rPr>
          <w:rFonts w:ascii="Arial" w:hAnsi="Arial" w:cs="Arial"/>
          <w:sz w:val="28"/>
          <w:szCs w:val="28"/>
          <w:lang w:val="uk-UA"/>
        </w:rPr>
        <w:t>-того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автомобіля, що обслуговує відділ ремонту та експлуатаційного утримання автомобільних доріг, штучних споруд та безпеки дорожнього руху служби замовника, км;</w:t>
      </w:r>
    </w:p>
    <w:p w14:paraId="02B4A121" w14:textId="3D6781AC" w:rsidR="00F2720E" w:rsidRPr="00D33250" w:rsidRDefault="00624587" w:rsidP="003B1E49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 xml:space="preserve">l 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 xml:space="preserve"> ЕУ</m:t>
            </m:r>
          </m:sup>
        </m:sSubSup>
      </m:oMath>
      <w:r w:rsidR="00F2720E" w:rsidRPr="00D33250">
        <w:rPr>
          <w:rFonts w:ascii="Arial" w:eastAsiaTheme="minorEastAsia" w:hAnsi="Arial" w:cs="Arial"/>
          <w:b/>
          <w:sz w:val="28"/>
          <w:szCs w:val="28"/>
          <w:lang w:val="uk-UA"/>
        </w:rPr>
        <w:t xml:space="preserve"> </w:t>
      </w:r>
      <w:r w:rsidR="00F2720E" w:rsidRPr="00D33250">
        <w:rPr>
          <w:rFonts w:ascii="Arial" w:hAnsi="Arial" w:cs="Arial"/>
          <w:sz w:val="28"/>
          <w:szCs w:val="28"/>
          <w:lang w:val="uk-UA"/>
        </w:rPr>
        <w:t xml:space="preserve">— відстань до </w:t>
      </w:r>
      <m:oMath>
        <m:r>
          <w:rPr>
            <w:rFonts w:ascii="Cambria Math" w:hAnsi="Cambria Math" w:cs="Arial"/>
            <w:sz w:val="28"/>
            <w:szCs w:val="28"/>
            <w:lang w:val="uk-UA"/>
          </w:rPr>
          <m:t>l</m:t>
        </m:r>
      </m:oMath>
      <w:r w:rsidR="00F2720E" w:rsidRPr="00D33250">
        <w:rPr>
          <w:rFonts w:ascii="Arial" w:hAnsi="Arial" w:cs="Arial"/>
          <w:sz w:val="28"/>
          <w:szCs w:val="28"/>
          <w:lang w:val="uk-UA"/>
        </w:rPr>
        <w:t>-того об’єкта, де заплановано проведення контролю показників ремонту та експлуатаційного утримання автомобільних доріг, штучних споруд та безпеки дорожнього руху</w:t>
      </w:r>
      <w:r w:rsidR="00456F3B">
        <w:rPr>
          <w:rFonts w:ascii="Arial" w:hAnsi="Arial" w:cs="Arial"/>
          <w:sz w:val="28"/>
          <w:szCs w:val="28"/>
          <w:lang w:val="uk-UA"/>
        </w:rPr>
        <w:t xml:space="preserve"> та у зворотному напрямку</w:t>
      </w:r>
      <w:r w:rsidR="00F2720E" w:rsidRPr="00D33250">
        <w:rPr>
          <w:rFonts w:ascii="Arial" w:hAnsi="Arial" w:cs="Arial"/>
          <w:sz w:val="28"/>
          <w:szCs w:val="28"/>
          <w:lang w:val="uk-UA"/>
        </w:rPr>
        <w:t>, км;</w:t>
      </w:r>
    </w:p>
    <w:p w14:paraId="66962CF4" w14:textId="75495977" w:rsidR="00F2720E" w:rsidRPr="00D33250" w:rsidRDefault="00624587" w:rsidP="003B1E49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ЕУ</m:t>
            </m:r>
          </m:sup>
        </m:sSubSup>
      </m:oMath>
      <w:r w:rsidR="00F2720E" w:rsidRPr="00D33250">
        <w:rPr>
          <w:rFonts w:ascii="Arial" w:eastAsiaTheme="minorEastAsia" w:hAnsi="Arial" w:cs="Arial"/>
          <w:sz w:val="28"/>
          <w:szCs w:val="28"/>
          <w:lang w:val="uk-UA"/>
        </w:rPr>
        <w:t xml:space="preserve"> </w:t>
      </w:r>
      <w:r w:rsidR="00F2720E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– кількість виїздів на </w:t>
      </w:r>
      <w:r w:rsidR="00B351B7">
        <w:rPr>
          <w:rFonts w:ascii="Arial" w:eastAsiaTheme="minorEastAsia" w:hAnsi="Arial" w:cs="Arial"/>
          <w:sz w:val="28"/>
          <w:szCs w:val="28"/>
          <w:lang w:val="en-US" w:eastAsia="uk-UA"/>
        </w:rPr>
        <w:t>l</w:t>
      </w:r>
      <w:r w:rsidR="00F2720E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-</w:t>
      </w:r>
      <w:proofErr w:type="spellStart"/>
      <w:r w:rsidR="00F2720E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ий</w:t>
      </w:r>
      <w:proofErr w:type="spellEnd"/>
      <w:r w:rsidR="00F2720E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об’єкт, </w:t>
      </w:r>
      <w:r w:rsidR="00F2720E" w:rsidRPr="00D33250">
        <w:rPr>
          <w:rFonts w:ascii="Arial" w:hAnsi="Arial" w:cs="Arial"/>
          <w:sz w:val="28"/>
          <w:szCs w:val="28"/>
          <w:lang w:val="uk-UA"/>
        </w:rPr>
        <w:t>де заплановано проведення контролю показників ремонту та експлуатаційного утримання автомобільних доріг, штучних споруд та безпеки дорожнього руху</w:t>
      </w:r>
      <w:r w:rsidR="00F2720E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 од;</w:t>
      </w:r>
    </w:p>
    <w:p w14:paraId="2A476ECD" w14:textId="77777777" w:rsidR="00F2720E" w:rsidRPr="00D33250" w:rsidRDefault="00F2720E" w:rsidP="003B1E49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uk-UA"/>
          </w:rPr>
          <m:t>n</m:t>
        </m:r>
      </m:oMath>
      <w:r w:rsidRPr="00D33250">
        <w:rPr>
          <w:rFonts w:ascii="Arial" w:eastAsiaTheme="minorEastAsia" w:hAnsi="Arial" w:cs="Arial"/>
          <w:b/>
          <w:sz w:val="28"/>
          <w:szCs w:val="28"/>
          <w:lang w:val="uk-UA"/>
        </w:rPr>
        <w:t xml:space="preserve"> – </w:t>
      </w:r>
      <w:r w:rsidRPr="00D33250">
        <w:rPr>
          <w:rFonts w:ascii="Arial" w:eastAsiaTheme="minorEastAsia" w:hAnsi="Arial" w:cs="Arial"/>
          <w:sz w:val="28"/>
          <w:szCs w:val="28"/>
          <w:lang w:val="uk-UA"/>
        </w:rPr>
        <w:t>кількість об’єктів за якими закріплений і-</w:t>
      </w:r>
      <w:proofErr w:type="spellStart"/>
      <w:r w:rsidRPr="00D33250">
        <w:rPr>
          <w:rFonts w:ascii="Arial" w:eastAsiaTheme="minorEastAsia" w:hAnsi="Arial" w:cs="Arial"/>
          <w:sz w:val="28"/>
          <w:szCs w:val="28"/>
          <w:lang w:val="uk-UA"/>
        </w:rPr>
        <w:t>ий</w:t>
      </w:r>
      <w:proofErr w:type="spellEnd"/>
      <w:r w:rsidRPr="00D33250">
        <w:rPr>
          <w:rFonts w:ascii="Arial" w:eastAsiaTheme="minorEastAsia" w:hAnsi="Arial" w:cs="Arial"/>
          <w:sz w:val="28"/>
          <w:szCs w:val="28"/>
          <w:lang w:val="uk-UA"/>
        </w:rPr>
        <w:t xml:space="preserve"> автомобіль, од.</w:t>
      </w:r>
    </w:p>
    <w:p w14:paraId="179F82D8" w14:textId="0BB9EF21" w:rsidR="002F09F5" w:rsidRPr="00D33250" w:rsidRDefault="002F09F5" w:rsidP="002F09F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bCs/>
          <w:sz w:val="28"/>
          <w:szCs w:val="28"/>
          <w:lang w:val="uk-UA"/>
        </w:rPr>
        <w:t>5.</w:t>
      </w:r>
      <w:r w:rsidR="00471F92" w:rsidRPr="00D33250">
        <w:rPr>
          <w:rFonts w:ascii="Arial" w:hAnsi="Arial" w:cs="Arial"/>
          <w:b/>
          <w:bCs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>.</w:t>
      </w:r>
      <w:r w:rsidR="00765B27">
        <w:rPr>
          <w:rFonts w:ascii="Arial" w:hAnsi="Arial" w:cs="Arial"/>
          <w:b/>
          <w:bCs/>
          <w:sz w:val="28"/>
          <w:szCs w:val="28"/>
          <w:lang w:val="uk-UA"/>
        </w:rPr>
        <w:t>5</w:t>
      </w:r>
      <w:r w:rsidRPr="00D33250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0610DF" w:rsidRPr="00D33250">
        <w:rPr>
          <w:rFonts w:ascii="Arial" w:hAnsi="Arial" w:cs="Arial"/>
          <w:bCs/>
          <w:sz w:val="28"/>
          <w:szCs w:val="28"/>
          <w:lang w:val="uk-UA"/>
        </w:rPr>
        <w:t>Обсяги с</w:t>
      </w:r>
      <w:r w:rsidRPr="00D33250">
        <w:rPr>
          <w:rFonts w:ascii="Arial" w:hAnsi="Arial" w:cs="Arial"/>
          <w:sz w:val="28"/>
          <w:szCs w:val="28"/>
          <w:lang w:val="uk-UA"/>
        </w:rPr>
        <w:t>ередн</w:t>
      </w:r>
      <w:r w:rsidR="00626316" w:rsidRPr="00D33250">
        <w:rPr>
          <w:rFonts w:ascii="Arial" w:hAnsi="Arial" w:cs="Arial"/>
          <w:sz w:val="28"/>
          <w:szCs w:val="28"/>
          <w:lang w:val="uk-UA"/>
        </w:rPr>
        <w:t>ьо</w:t>
      </w:r>
      <w:r w:rsidR="000053CA" w:rsidRPr="00D33250">
        <w:rPr>
          <w:rFonts w:ascii="Arial" w:hAnsi="Arial" w:cs="Arial"/>
          <w:sz w:val="28"/>
          <w:szCs w:val="28"/>
          <w:lang w:val="uk-UA"/>
        </w:rPr>
        <w:t>місячн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планового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пробігу, для службового автотранспорт</w:t>
      </w:r>
      <w:r w:rsidR="00994774" w:rsidRPr="00D33250">
        <w:rPr>
          <w:rFonts w:ascii="Arial" w:hAnsi="Arial" w:cs="Arial"/>
          <w:sz w:val="28"/>
          <w:szCs w:val="28"/>
          <w:lang w:val="uk-UA"/>
        </w:rPr>
        <w:t>у</w:t>
      </w:r>
      <w:r w:rsidRPr="00D33250">
        <w:rPr>
          <w:rFonts w:ascii="Arial" w:hAnsi="Arial" w:cs="Arial"/>
          <w:sz w:val="28"/>
          <w:szCs w:val="28"/>
          <w:lang w:val="uk-UA"/>
        </w:rPr>
        <w:t>,</w:t>
      </w:r>
      <w:r w:rsidR="00994774" w:rsidRPr="00D33250">
        <w:rPr>
          <w:rFonts w:ascii="Arial" w:hAnsi="Arial" w:cs="Arial"/>
          <w:sz w:val="28"/>
          <w:szCs w:val="28"/>
          <w:lang w:val="uk-UA"/>
        </w:rPr>
        <w:t xml:space="preserve"> що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994774" w:rsidRPr="00D33250">
        <w:rPr>
          <w:rFonts w:ascii="Arial" w:hAnsi="Arial" w:cs="Arial"/>
          <w:sz w:val="28"/>
          <w:szCs w:val="28"/>
          <w:lang w:val="uk-UA"/>
        </w:rPr>
        <w:t xml:space="preserve">обслуговує </w:t>
      </w:r>
      <w:r w:rsidR="00624B37" w:rsidRPr="00D33250">
        <w:rPr>
          <w:rFonts w:ascii="Arial" w:hAnsi="Arial" w:cs="Arial"/>
          <w:sz w:val="28"/>
          <w:szCs w:val="28"/>
          <w:lang w:val="uk-UA"/>
        </w:rPr>
        <w:t>відділ інвестиційно-кошторисної роботи, будівництва, реконструкції та капітального ремонту</w:t>
      </w:r>
      <w:r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5D6B6319" w14:textId="163D992E" w:rsidR="002F09F5" w:rsidRPr="00D33250" w:rsidRDefault="002F09F5" w:rsidP="002F09F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5.</w:t>
      </w:r>
      <w:r w:rsidR="00471F92" w:rsidRPr="00D33250">
        <w:rPr>
          <w:rFonts w:ascii="Arial" w:hAnsi="Arial" w:cs="Arial"/>
          <w:b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sz w:val="28"/>
          <w:szCs w:val="28"/>
          <w:lang w:val="uk-UA"/>
        </w:rPr>
        <w:t>.</w:t>
      </w:r>
      <w:r w:rsidR="00765B27">
        <w:rPr>
          <w:rFonts w:ascii="Arial" w:hAnsi="Arial" w:cs="Arial"/>
          <w:b/>
          <w:sz w:val="28"/>
          <w:szCs w:val="28"/>
          <w:lang w:val="uk-UA"/>
        </w:rPr>
        <w:t>5.1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Для службового автотранспорту, що </w:t>
      </w:r>
      <w:r w:rsidR="00994774" w:rsidRPr="00D33250">
        <w:rPr>
          <w:rFonts w:ascii="Arial" w:hAnsi="Arial" w:cs="Arial"/>
          <w:sz w:val="28"/>
          <w:szCs w:val="28"/>
          <w:lang w:val="uk-UA"/>
        </w:rPr>
        <w:t xml:space="preserve">обслуговує </w:t>
      </w:r>
      <w:r w:rsidR="00624B37" w:rsidRPr="00D33250">
        <w:rPr>
          <w:rFonts w:ascii="Arial" w:hAnsi="Arial" w:cs="Arial"/>
          <w:sz w:val="28"/>
          <w:szCs w:val="28"/>
          <w:lang w:val="uk-UA"/>
        </w:rPr>
        <w:t xml:space="preserve">відділ </w:t>
      </w:r>
      <w:r w:rsidR="008578FB" w:rsidRPr="008578FB">
        <w:rPr>
          <w:rFonts w:ascii="Arial" w:hAnsi="Arial" w:cs="Arial"/>
          <w:sz w:val="28"/>
          <w:szCs w:val="28"/>
          <w:lang w:val="uk-UA"/>
        </w:rPr>
        <w:t>інвестиційно-кошторисної роботи, будівництва, реконструкції та капітального ремонту, відділ підготовки проектно-кошторисної документації та відділ забезпечення землевідведення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служби замовника, </w:t>
      </w:r>
      <w:r w:rsidR="000610DF" w:rsidRPr="00D33250">
        <w:rPr>
          <w:rFonts w:ascii="Arial" w:hAnsi="Arial" w:cs="Arial"/>
          <w:sz w:val="28"/>
          <w:szCs w:val="28"/>
          <w:lang w:val="uk-UA"/>
        </w:rPr>
        <w:t xml:space="preserve">обсяги </w:t>
      </w:r>
      <w:r w:rsidRPr="00D33250">
        <w:rPr>
          <w:rFonts w:ascii="Arial" w:hAnsi="Arial" w:cs="Arial"/>
          <w:sz w:val="28"/>
          <w:szCs w:val="28"/>
          <w:lang w:val="uk-UA"/>
        </w:rPr>
        <w:t>середньо</w:t>
      </w:r>
      <w:r w:rsidR="000053CA" w:rsidRPr="00D33250">
        <w:rPr>
          <w:rFonts w:ascii="Arial" w:hAnsi="Arial" w:cs="Arial"/>
          <w:sz w:val="28"/>
          <w:szCs w:val="28"/>
          <w:lang w:val="uk-UA"/>
        </w:rPr>
        <w:t>місячн</w:t>
      </w:r>
      <w:r w:rsidR="000610DF" w:rsidRPr="00D33250">
        <w:rPr>
          <w:rFonts w:ascii="Arial" w:hAnsi="Arial" w:cs="Arial"/>
          <w:sz w:val="28"/>
          <w:szCs w:val="28"/>
          <w:lang w:val="uk-UA"/>
        </w:rPr>
        <w:t xml:space="preserve">ого планового 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пробігу встановлюються в обґрунтованому розмірі виходячи із загальної кількості такого автотранспорту, кількості об’єктів будівництва в плановому році, кількості об’єктів будівництва, що заплановані, та плануються в наступних за плановим роках, відстані до цих об’єктів, усередненої кількості виїздів </w:t>
      </w:r>
      <w:r w:rsidRPr="00D33250">
        <w:rPr>
          <w:rFonts w:ascii="Arial" w:hAnsi="Arial" w:cs="Arial"/>
          <w:sz w:val="28"/>
          <w:szCs w:val="28"/>
          <w:lang w:val="uk-UA"/>
        </w:rPr>
        <w:lastRenderedPageBreak/>
        <w:t>протягом року на ці об’єкти та кількість виїздів протягом року на погодження документації:</w:t>
      </w:r>
    </w:p>
    <w:tbl>
      <w:tblPr>
        <w:tblStyle w:val="aa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792"/>
      </w:tblGrid>
      <w:tr w:rsidR="002B7EB3" w:rsidRPr="00765B27" w14:paraId="682D9621" w14:textId="77777777" w:rsidTr="0036696F">
        <w:tc>
          <w:tcPr>
            <w:tcW w:w="8926" w:type="dxa"/>
          </w:tcPr>
          <w:p w14:paraId="7BC58C9F" w14:textId="1792CD13" w:rsidR="002F09F5" w:rsidRPr="00765B27" w:rsidRDefault="00624587" w:rsidP="007B4DE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Буд</m:t>
                    </m:r>
                  </m:sub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uk-UA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 xml:space="preserve"> Буд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uk-UA"/>
                              </w:rPr>
                              <m:t>*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Буд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uk-UA"/>
                              </w:rPr>
                              <m:t>)+(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ПД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uk-UA"/>
                              </w:rPr>
                              <m:t>*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uk-UA"/>
                                  </w:rPr>
                                  <m:t>ПД</m:t>
                                </m:r>
                              </m:sub>
                            </m:sSub>
                          </m:e>
                        </m:d>
                      </m:e>
                    </m:nary>
                  </m:e>
                </m:acc>
              </m:oMath>
            </m:oMathPara>
          </w:p>
        </w:tc>
        <w:tc>
          <w:tcPr>
            <w:tcW w:w="792" w:type="dxa"/>
            <w:vAlign w:val="center"/>
          </w:tcPr>
          <w:p w14:paraId="64B0A818" w14:textId="25B141B6" w:rsidR="002F09F5" w:rsidRPr="00765B27" w:rsidRDefault="002F09F5" w:rsidP="00765B2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65B27">
              <w:rPr>
                <w:rFonts w:ascii="Arial" w:hAnsi="Arial" w:cs="Arial"/>
                <w:sz w:val="28"/>
                <w:szCs w:val="28"/>
                <w:lang w:val="uk-UA"/>
              </w:rPr>
              <w:t>(5.</w:t>
            </w:r>
            <w:r w:rsidR="00765B27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  <w:r w:rsidRPr="00765B27">
              <w:rPr>
                <w:rFonts w:ascii="Arial" w:hAnsi="Arial" w:cs="Arial"/>
                <w:sz w:val="28"/>
                <w:szCs w:val="28"/>
                <w:lang w:val="uk-UA"/>
              </w:rPr>
              <w:t>)</w:t>
            </w:r>
          </w:p>
        </w:tc>
      </w:tr>
    </w:tbl>
    <w:p w14:paraId="37E56208" w14:textId="244862A8" w:rsidR="002F09F5" w:rsidRPr="00D33250" w:rsidRDefault="002F09F5" w:rsidP="003B1E49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w:r w:rsidRPr="00D33250">
        <w:rPr>
          <w:rFonts w:ascii="Arial" w:hAnsi="Arial" w:cs="Arial"/>
          <w:sz w:val="28"/>
          <w:szCs w:val="28"/>
          <w:lang w:val="uk-UA"/>
        </w:rPr>
        <w:t xml:space="preserve">де </w:t>
      </w: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Буд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i</m:t>
            </m:r>
          </m:sup>
        </m:sSubSup>
      </m:oMath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– </w:t>
      </w:r>
      <w:r w:rsidR="000610DF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обсяги 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середньо</w:t>
      </w:r>
      <w:r w:rsidR="000053CA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місячн</w:t>
      </w:r>
      <w:r w:rsidR="000610DF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ого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планового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пробігу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uk-UA"/>
          </w:rPr>
          <m:t xml:space="preserve"> i</m:t>
        </m:r>
      </m:oMath>
      <w:r w:rsidRPr="00D33250">
        <w:rPr>
          <w:rFonts w:ascii="Arial" w:hAnsi="Arial" w:cs="Arial"/>
          <w:sz w:val="28"/>
          <w:szCs w:val="28"/>
          <w:lang w:val="uk-UA"/>
        </w:rPr>
        <w:t>-того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автомобіля, що </w:t>
      </w:r>
      <w:r w:rsidR="00994774" w:rsidRPr="00D33250">
        <w:rPr>
          <w:rFonts w:ascii="Arial" w:hAnsi="Arial" w:cs="Arial"/>
          <w:sz w:val="28"/>
          <w:szCs w:val="28"/>
          <w:lang w:val="uk-UA"/>
        </w:rPr>
        <w:t xml:space="preserve">обслуговує </w:t>
      </w:r>
      <w:r w:rsidR="008578FB" w:rsidRPr="008578FB">
        <w:rPr>
          <w:rFonts w:ascii="Arial" w:hAnsi="Arial" w:cs="Arial"/>
          <w:sz w:val="28"/>
          <w:szCs w:val="28"/>
          <w:lang w:val="uk-UA"/>
        </w:rPr>
        <w:t>відділ інвестиційно-кошторисної роботи, будівництва, реконструкції та капітального ремонту, відділ підготовки проектно-кошторисної документації та відділ забезпечення землевідведення</w:t>
      </w:r>
      <w:r w:rsidR="0063652E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служби замовника для виконання своїх функцій при </w:t>
      </w:r>
      <w:r w:rsidRPr="00D33250">
        <w:rPr>
          <w:rFonts w:ascii="Arial" w:hAnsi="Arial" w:cs="Arial"/>
          <w:sz w:val="28"/>
          <w:szCs w:val="28"/>
          <w:lang w:val="uk-UA"/>
        </w:rPr>
        <w:t>будівництві та ремонтах</w:t>
      </w:r>
      <w:r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автомобільних доріг загального користування державного значення, км;</w:t>
      </w:r>
    </w:p>
    <w:p w14:paraId="75EE91EA" w14:textId="761B7D7C" w:rsidR="002F09F5" w:rsidRPr="00D33250" w:rsidRDefault="00624587" w:rsidP="003B1E4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 xml:space="preserve">l 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 xml:space="preserve"> Буд</m:t>
            </m:r>
          </m:sup>
        </m:sSubSup>
      </m:oMath>
      <w:r w:rsidR="002F09F5" w:rsidRPr="00D33250">
        <w:rPr>
          <w:rFonts w:ascii="Arial" w:eastAsiaTheme="minorEastAsia" w:hAnsi="Arial" w:cs="Arial"/>
          <w:b/>
          <w:sz w:val="28"/>
          <w:szCs w:val="28"/>
          <w:lang w:val="uk-UA"/>
        </w:rPr>
        <w:t xml:space="preserve"> </w:t>
      </w:r>
      <w:r w:rsidR="002F09F5" w:rsidRPr="00D33250">
        <w:rPr>
          <w:rFonts w:ascii="Arial" w:hAnsi="Arial" w:cs="Arial"/>
          <w:sz w:val="28"/>
          <w:szCs w:val="28"/>
          <w:lang w:val="uk-UA"/>
        </w:rPr>
        <w:t xml:space="preserve">— відстань до </w:t>
      </w:r>
      <m:oMath>
        <m:r>
          <w:rPr>
            <w:rFonts w:ascii="Cambria Math" w:hAnsi="Cambria Math" w:cs="Arial"/>
            <w:sz w:val="28"/>
            <w:szCs w:val="28"/>
            <w:lang w:val="uk-UA"/>
          </w:rPr>
          <m:t>l</m:t>
        </m:r>
      </m:oMath>
      <w:r w:rsidR="002F09F5" w:rsidRPr="00D33250">
        <w:rPr>
          <w:rFonts w:ascii="Arial" w:hAnsi="Arial" w:cs="Arial"/>
          <w:sz w:val="28"/>
          <w:szCs w:val="28"/>
          <w:lang w:val="uk-UA"/>
        </w:rPr>
        <w:t>-того об’єкта будівництва і ремонту, що заплановано в звітному році та планується в наступних роках</w:t>
      </w:r>
      <w:r w:rsidR="00456F3B">
        <w:rPr>
          <w:rFonts w:ascii="Arial" w:hAnsi="Arial" w:cs="Arial"/>
          <w:sz w:val="28"/>
          <w:szCs w:val="28"/>
          <w:lang w:val="uk-UA"/>
        </w:rPr>
        <w:t xml:space="preserve"> та у зворотному напрямку</w:t>
      </w:r>
      <w:r w:rsidR="002F09F5" w:rsidRPr="00D33250">
        <w:rPr>
          <w:rFonts w:ascii="Arial" w:hAnsi="Arial" w:cs="Arial"/>
          <w:sz w:val="28"/>
          <w:szCs w:val="28"/>
          <w:lang w:val="uk-UA"/>
        </w:rPr>
        <w:t>, км;</w:t>
      </w:r>
    </w:p>
    <w:p w14:paraId="5C60A302" w14:textId="140E1BD7" w:rsidR="002F09F5" w:rsidRPr="00D33250" w:rsidRDefault="00624587" w:rsidP="003B1E4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ПД</m:t>
            </m:r>
          </m:sup>
        </m:sSubSup>
      </m:oMath>
      <w:r w:rsidR="002F09F5" w:rsidRPr="00D33250">
        <w:rPr>
          <w:rFonts w:ascii="Arial" w:hAnsi="Arial" w:cs="Arial"/>
          <w:sz w:val="28"/>
          <w:szCs w:val="28"/>
          <w:lang w:val="uk-UA"/>
        </w:rPr>
        <w:t xml:space="preserve">— відстань до </w:t>
      </w:r>
      <m:oMath>
        <m:r>
          <w:rPr>
            <w:rFonts w:ascii="Cambria Math" w:hAnsi="Cambria Math" w:cs="Arial"/>
            <w:sz w:val="28"/>
            <w:szCs w:val="28"/>
            <w:lang w:val="uk-UA"/>
          </w:rPr>
          <m:t>l</m:t>
        </m:r>
      </m:oMath>
      <w:r w:rsidR="002F09F5" w:rsidRPr="00D33250">
        <w:rPr>
          <w:rFonts w:ascii="Arial" w:hAnsi="Arial" w:cs="Arial"/>
          <w:sz w:val="28"/>
          <w:szCs w:val="28"/>
          <w:lang w:val="uk-UA"/>
        </w:rPr>
        <w:t>-того об’єкта погодження документації</w:t>
      </w:r>
      <w:r w:rsidR="00456F3B">
        <w:rPr>
          <w:rFonts w:ascii="Arial" w:hAnsi="Arial" w:cs="Arial"/>
          <w:sz w:val="28"/>
          <w:szCs w:val="28"/>
          <w:lang w:val="uk-UA"/>
        </w:rPr>
        <w:t xml:space="preserve"> та у зворотному напрямку</w:t>
      </w:r>
      <w:r w:rsidR="002F09F5" w:rsidRPr="00D33250">
        <w:rPr>
          <w:rFonts w:ascii="Arial" w:hAnsi="Arial" w:cs="Arial"/>
          <w:sz w:val="28"/>
          <w:szCs w:val="28"/>
          <w:lang w:val="uk-UA"/>
        </w:rPr>
        <w:t>, км;</w:t>
      </w:r>
    </w:p>
    <w:p w14:paraId="025A7E3D" w14:textId="76A7C2D4" w:rsidR="002F09F5" w:rsidRPr="00D33250" w:rsidRDefault="00624587" w:rsidP="003B1E49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m:oMath>
        <m:sSubSup>
          <m:sSubSup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Буд</m:t>
            </m:r>
          </m:sup>
        </m:sSubSup>
      </m:oMath>
      <w:r w:rsidR="002F09F5" w:rsidRPr="00D33250">
        <w:rPr>
          <w:rFonts w:ascii="Arial" w:eastAsiaTheme="minorEastAsia" w:hAnsi="Arial" w:cs="Arial"/>
          <w:b/>
          <w:sz w:val="28"/>
          <w:szCs w:val="28"/>
          <w:lang w:val="uk-UA"/>
        </w:rPr>
        <w:t xml:space="preserve"> 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– </w:t>
      </w:r>
      <w:r w:rsidR="00626316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середня 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кількість виїздів на </w:t>
      </w:r>
      <w:r w:rsidR="007B4DE2">
        <w:rPr>
          <w:rFonts w:ascii="Arial" w:eastAsiaTheme="minorEastAsia" w:hAnsi="Arial" w:cs="Arial"/>
          <w:sz w:val="28"/>
          <w:szCs w:val="28"/>
          <w:lang w:val="en-US" w:eastAsia="uk-UA"/>
        </w:rPr>
        <w:t>l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-</w:t>
      </w:r>
      <w:proofErr w:type="spellStart"/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ий</w:t>
      </w:r>
      <w:proofErr w:type="spellEnd"/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об’єкт</w:t>
      </w:r>
      <w:r w:rsidR="00274F79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</w:t>
      </w:r>
      <w:r w:rsidR="00274F79" w:rsidRPr="00D33250">
        <w:rPr>
          <w:rFonts w:ascii="Arial" w:hAnsi="Arial" w:cs="Arial"/>
          <w:sz w:val="28"/>
          <w:szCs w:val="28"/>
          <w:lang w:val="uk-UA"/>
        </w:rPr>
        <w:t>будівництва і ремонту</w:t>
      </w:r>
      <w:r w:rsidR="00626316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за місяць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, од;</w:t>
      </w:r>
    </w:p>
    <w:p w14:paraId="64A99CF6" w14:textId="5CB5E233" w:rsidR="002F09F5" w:rsidRPr="00D33250" w:rsidRDefault="00624587" w:rsidP="003B1E49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 w:eastAsia="uk-UA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ПД</m:t>
            </m:r>
          </m:sub>
        </m:sSub>
      </m:oMath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– </w:t>
      </w:r>
      <w:r w:rsidR="00626316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середня 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кількість виїздів на погодження документації</w:t>
      </w:r>
      <w:r w:rsidR="00626316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 xml:space="preserve"> за місяць</w:t>
      </w:r>
      <w:r w:rsidR="002F09F5" w:rsidRPr="00D33250">
        <w:rPr>
          <w:rFonts w:ascii="Arial" w:eastAsiaTheme="minorEastAsia" w:hAnsi="Arial" w:cs="Arial"/>
          <w:sz w:val="28"/>
          <w:szCs w:val="28"/>
          <w:lang w:val="uk-UA" w:eastAsia="uk-UA"/>
        </w:rPr>
        <w:t>, од;</w:t>
      </w:r>
    </w:p>
    <w:p w14:paraId="59F7690D" w14:textId="18B5815D" w:rsidR="002F09F5" w:rsidRPr="00D33250" w:rsidRDefault="002F09F5" w:rsidP="003B1E49">
      <w:pPr>
        <w:spacing w:line="36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uk-UA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uk-UA"/>
          </w:rPr>
          <m:t>n</m:t>
        </m:r>
      </m:oMath>
      <w:r w:rsidRPr="00D33250">
        <w:rPr>
          <w:rFonts w:ascii="Arial" w:eastAsiaTheme="minorEastAsia" w:hAnsi="Arial" w:cs="Arial"/>
          <w:b/>
          <w:sz w:val="28"/>
          <w:szCs w:val="28"/>
          <w:lang w:val="uk-UA"/>
        </w:rPr>
        <w:t xml:space="preserve"> – </w:t>
      </w:r>
      <w:r w:rsidRPr="00D33250">
        <w:rPr>
          <w:rFonts w:ascii="Arial" w:eastAsiaTheme="minorEastAsia" w:hAnsi="Arial" w:cs="Arial"/>
          <w:sz w:val="28"/>
          <w:szCs w:val="28"/>
          <w:lang w:val="uk-UA"/>
        </w:rPr>
        <w:t>кількість об’єктів за якими закріплений і-</w:t>
      </w:r>
      <w:proofErr w:type="spellStart"/>
      <w:r w:rsidRPr="00D33250">
        <w:rPr>
          <w:rFonts w:ascii="Arial" w:eastAsiaTheme="minorEastAsia" w:hAnsi="Arial" w:cs="Arial"/>
          <w:sz w:val="28"/>
          <w:szCs w:val="28"/>
          <w:lang w:val="uk-UA"/>
        </w:rPr>
        <w:t>ий</w:t>
      </w:r>
      <w:proofErr w:type="spellEnd"/>
      <w:r w:rsidRPr="00D33250">
        <w:rPr>
          <w:rFonts w:ascii="Arial" w:eastAsiaTheme="minorEastAsia" w:hAnsi="Arial" w:cs="Arial"/>
          <w:sz w:val="28"/>
          <w:szCs w:val="28"/>
          <w:lang w:val="uk-UA"/>
        </w:rPr>
        <w:t xml:space="preserve"> автомобіль, од.</w:t>
      </w:r>
    </w:p>
    <w:p w14:paraId="0F1490C0" w14:textId="428E41B0" w:rsidR="002F09F5" w:rsidRPr="00D33250" w:rsidRDefault="002F09F5" w:rsidP="00112B9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5.</w:t>
      </w:r>
      <w:r w:rsidR="00471F92" w:rsidRPr="00D33250">
        <w:rPr>
          <w:rFonts w:ascii="Arial" w:hAnsi="Arial" w:cs="Arial"/>
          <w:b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sz w:val="28"/>
          <w:szCs w:val="28"/>
          <w:lang w:val="uk-UA"/>
        </w:rPr>
        <w:t>.</w:t>
      </w:r>
      <w:r w:rsidR="00765B27">
        <w:rPr>
          <w:rFonts w:ascii="Arial" w:hAnsi="Arial" w:cs="Arial"/>
          <w:b/>
          <w:sz w:val="28"/>
          <w:szCs w:val="28"/>
          <w:lang w:val="uk-UA"/>
        </w:rPr>
        <w:t>6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Обсяги р</w:t>
      </w:r>
      <w:r w:rsidR="00626316" w:rsidRPr="00D33250">
        <w:rPr>
          <w:rFonts w:ascii="Arial" w:hAnsi="Arial" w:cs="Arial"/>
          <w:sz w:val="28"/>
          <w:szCs w:val="28"/>
          <w:lang w:val="uk-UA"/>
        </w:rPr>
        <w:t>ічн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ого</w:t>
      </w:r>
      <w:r w:rsidR="00626316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планового</w:t>
      </w:r>
      <w:r w:rsidR="0015160D"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63652E" w:rsidRPr="00D33250">
        <w:rPr>
          <w:rFonts w:ascii="Arial" w:hAnsi="Arial" w:cs="Arial"/>
          <w:sz w:val="28"/>
          <w:szCs w:val="28"/>
          <w:lang w:val="uk-UA"/>
        </w:rPr>
        <w:t>пробіг</w:t>
      </w:r>
      <w:r w:rsidR="0015160D" w:rsidRPr="00D33250">
        <w:rPr>
          <w:rFonts w:ascii="Arial" w:hAnsi="Arial" w:cs="Arial"/>
          <w:sz w:val="28"/>
          <w:szCs w:val="28"/>
          <w:lang w:val="uk-UA"/>
        </w:rPr>
        <w:t>у</w:t>
      </w:r>
      <w:r w:rsidR="0063652E" w:rsidRPr="00D33250">
        <w:rPr>
          <w:rFonts w:ascii="Arial" w:hAnsi="Arial" w:cs="Arial"/>
          <w:sz w:val="28"/>
          <w:szCs w:val="28"/>
          <w:lang w:val="uk-UA"/>
        </w:rPr>
        <w:t xml:space="preserve"> автомобіля визначається як </w:t>
      </w:r>
      <w:r w:rsidR="0015160D" w:rsidRPr="00D33250">
        <w:rPr>
          <w:rFonts w:ascii="Arial" w:hAnsi="Arial" w:cs="Arial"/>
          <w:sz w:val="28"/>
          <w:szCs w:val="28"/>
          <w:lang w:val="uk-UA"/>
        </w:rPr>
        <w:t xml:space="preserve">сума середньомісячних розрахункових пробігів автомобіля за плановий рік. </w:t>
      </w:r>
      <w:r w:rsidR="0063652E" w:rsidRPr="00D33250">
        <w:rPr>
          <w:rFonts w:ascii="Arial" w:hAnsi="Arial" w:cs="Arial"/>
          <w:sz w:val="28"/>
          <w:szCs w:val="28"/>
          <w:lang w:val="uk-UA"/>
        </w:rPr>
        <w:t>Місячний пробіг автомобіля за виробничої потреби може перевищувати</w:t>
      </w:r>
      <w:r w:rsidR="00FF52BD" w:rsidRPr="00D33250">
        <w:rPr>
          <w:rFonts w:ascii="Arial" w:hAnsi="Arial" w:cs="Arial"/>
          <w:sz w:val="28"/>
          <w:szCs w:val="28"/>
          <w:lang w:val="uk-UA"/>
        </w:rPr>
        <w:t xml:space="preserve"> затверджений</w:t>
      </w:r>
      <w:r w:rsidR="0063652E" w:rsidRPr="00D33250">
        <w:rPr>
          <w:rFonts w:ascii="Arial" w:hAnsi="Arial" w:cs="Arial"/>
          <w:sz w:val="28"/>
          <w:szCs w:val="28"/>
          <w:lang w:val="uk-UA"/>
        </w:rPr>
        <w:t xml:space="preserve"> середньомісячний пробіг, але не перевищувати встановлений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плановий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пробіг службовим автотранспортом</w:t>
      </w:r>
      <w:r w:rsidR="0063652E" w:rsidRPr="00D33250">
        <w:rPr>
          <w:rFonts w:ascii="Arial" w:hAnsi="Arial" w:cs="Arial"/>
          <w:sz w:val="28"/>
          <w:szCs w:val="28"/>
          <w:lang w:val="uk-UA"/>
        </w:rPr>
        <w:t xml:space="preserve"> в цілому за рік</w:t>
      </w:r>
      <w:r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2301CB2D" w14:textId="3F6EB54B" w:rsidR="002F09F5" w:rsidRPr="00D33250" w:rsidRDefault="002F09F5" w:rsidP="00112B9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lastRenderedPageBreak/>
        <w:t>5.</w:t>
      </w:r>
      <w:r w:rsidR="00471F92" w:rsidRPr="00D33250">
        <w:rPr>
          <w:rFonts w:ascii="Arial" w:hAnsi="Arial" w:cs="Arial"/>
          <w:b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sz w:val="28"/>
          <w:szCs w:val="28"/>
          <w:lang w:val="uk-UA"/>
        </w:rPr>
        <w:t>.</w:t>
      </w:r>
      <w:r w:rsidR="00962438">
        <w:rPr>
          <w:rFonts w:ascii="Arial" w:hAnsi="Arial" w:cs="Arial"/>
          <w:b/>
          <w:sz w:val="28"/>
          <w:szCs w:val="28"/>
          <w:lang w:val="uk-UA"/>
        </w:rPr>
        <w:t>7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У окремих випадках (як виняток), використовувати службовий автотранспорт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з перевищенням обсягів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встановлен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</w:t>
      </w:r>
      <w:r w:rsidR="000610DF" w:rsidRPr="00D33250">
        <w:rPr>
          <w:rFonts w:ascii="Arial" w:hAnsi="Arial" w:cs="Arial"/>
          <w:sz w:val="28"/>
          <w:szCs w:val="28"/>
          <w:lang w:val="uk-UA"/>
        </w:rPr>
        <w:t>планового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пробігу в цілому за рік можливо лише за погодженням із органом управління.</w:t>
      </w:r>
    </w:p>
    <w:p w14:paraId="49E607FD" w14:textId="582655F0" w:rsidR="00903879" w:rsidRPr="00D33250" w:rsidRDefault="00903879" w:rsidP="00112B9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62438">
        <w:rPr>
          <w:rFonts w:ascii="Arial" w:hAnsi="Arial" w:cs="Arial"/>
          <w:b/>
          <w:sz w:val="28"/>
          <w:szCs w:val="28"/>
          <w:lang w:val="uk-UA"/>
        </w:rPr>
        <w:t>5.</w:t>
      </w:r>
      <w:r w:rsidR="00471F92" w:rsidRPr="00962438">
        <w:rPr>
          <w:rFonts w:ascii="Arial" w:hAnsi="Arial" w:cs="Arial"/>
          <w:b/>
          <w:sz w:val="28"/>
          <w:szCs w:val="28"/>
          <w:lang w:val="uk-UA"/>
        </w:rPr>
        <w:t>3</w:t>
      </w:r>
      <w:r w:rsidRPr="00962438">
        <w:rPr>
          <w:rFonts w:ascii="Arial" w:hAnsi="Arial" w:cs="Arial"/>
          <w:b/>
          <w:sz w:val="28"/>
          <w:szCs w:val="28"/>
          <w:lang w:val="uk-UA"/>
        </w:rPr>
        <w:t>.</w:t>
      </w:r>
      <w:r w:rsidR="00962438">
        <w:rPr>
          <w:rFonts w:ascii="Arial" w:hAnsi="Arial" w:cs="Arial"/>
          <w:b/>
          <w:sz w:val="28"/>
          <w:szCs w:val="28"/>
          <w:lang w:val="uk-UA"/>
        </w:rPr>
        <w:t>8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Форма для розрахунку планових витрат на паливо для автотранспорту служби замовника наведена в таблиці Б.</w:t>
      </w:r>
      <w:r w:rsidR="00456F3B">
        <w:rPr>
          <w:rFonts w:ascii="Arial" w:hAnsi="Arial" w:cs="Arial"/>
          <w:sz w:val="28"/>
          <w:szCs w:val="28"/>
          <w:lang w:val="uk-UA"/>
        </w:rPr>
        <w:t>4</w:t>
      </w:r>
      <w:r w:rsidR="000610DF" w:rsidRPr="00D33250">
        <w:rPr>
          <w:rFonts w:ascii="Arial" w:hAnsi="Arial" w:cs="Arial"/>
          <w:sz w:val="28"/>
          <w:szCs w:val="28"/>
          <w:lang w:val="uk-UA"/>
        </w:rPr>
        <w:t xml:space="preserve"> Додатку Б</w:t>
      </w:r>
      <w:r w:rsidRPr="00D33250">
        <w:rPr>
          <w:rFonts w:ascii="Arial" w:hAnsi="Arial" w:cs="Arial"/>
          <w:sz w:val="28"/>
          <w:szCs w:val="28"/>
          <w:lang w:val="uk-UA"/>
        </w:rPr>
        <w:t>.</w:t>
      </w:r>
    </w:p>
    <w:p w14:paraId="5EC1AEF1" w14:textId="50E94700" w:rsidR="002B6F5F" w:rsidRPr="00D33250" w:rsidRDefault="00112B9B" w:rsidP="0090387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33250">
        <w:rPr>
          <w:rFonts w:ascii="Arial" w:hAnsi="Arial" w:cs="Arial"/>
          <w:b/>
          <w:sz w:val="28"/>
          <w:szCs w:val="28"/>
          <w:lang w:val="uk-UA"/>
        </w:rPr>
        <w:t>5.</w:t>
      </w:r>
      <w:r w:rsidR="00471F92" w:rsidRPr="00D33250">
        <w:rPr>
          <w:rFonts w:ascii="Arial" w:hAnsi="Arial" w:cs="Arial"/>
          <w:b/>
          <w:sz w:val="28"/>
          <w:szCs w:val="28"/>
          <w:lang w:val="uk-UA"/>
        </w:rPr>
        <w:t>3</w:t>
      </w:r>
      <w:r w:rsidRPr="00D33250">
        <w:rPr>
          <w:rFonts w:ascii="Arial" w:hAnsi="Arial" w:cs="Arial"/>
          <w:b/>
          <w:sz w:val="28"/>
          <w:szCs w:val="28"/>
          <w:lang w:val="uk-UA"/>
        </w:rPr>
        <w:t>.</w:t>
      </w:r>
      <w:r w:rsidR="00962438">
        <w:rPr>
          <w:rFonts w:ascii="Arial" w:hAnsi="Arial" w:cs="Arial"/>
          <w:b/>
          <w:sz w:val="28"/>
          <w:szCs w:val="28"/>
          <w:lang w:val="uk-UA"/>
        </w:rPr>
        <w:t>9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Приклад розрахунку </w:t>
      </w:r>
      <w:r w:rsidR="00903879" w:rsidRPr="00D33250">
        <w:rPr>
          <w:rFonts w:ascii="Arial" w:hAnsi="Arial" w:cs="Arial"/>
          <w:sz w:val="28"/>
          <w:szCs w:val="28"/>
          <w:lang w:val="uk-UA"/>
        </w:rPr>
        <w:t>витрат на утримання</w:t>
      </w:r>
      <w:r w:rsidRPr="00D33250">
        <w:rPr>
          <w:rFonts w:ascii="Arial" w:hAnsi="Arial" w:cs="Arial"/>
          <w:sz w:val="28"/>
          <w:szCs w:val="28"/>
          <w:lang w:val="uk-UA"/>
        </w:rPr>
        <w:t xml:space="preserve"> службового автотранспорту служби замовника</w:t>
      </w:r>
      <w:r w:rsidR="00265669" w:rsidRPr="00D33250">
        <w:rPr>
          <w:rFonts w:ascii="Arial" w:hAnsi="Arial" w:cs="Arial"/>
          <w:sz w:val="28"/>
          <w:szCs w:val="28"/>
          <w:lang w:val="uk-UA"/>
        </w:rPr>
        <w:t xml:space="preserve"> наведено в додатку В.</w:t>
      </w:r>
    </w:p>
    <w:p w14:paraId="7BB03023" w14:textId="77777777" w:rsidR="00265669" w:rsidRPr="00D33250" w:rsidRDefault="00265669" w:rsidP="00112B9B">
      <w:pPr>
        <w:spacing w:line="360" w:lineRule="auto"/>
        <w:ind w:firstLine="709"/>
        <w:rPr>
          <w:sz w:val="28"/>
          <w:szCs w:val="28"/>
          <w:lang w:val="uk-UA"/>
        </w:rPr>
      </w:pPr>
    </w:p>
    <w:p w14:paraId="773240F9" w14:textId="77777777" w:rsidR="00265669" w:rsidRPr="00D33250" w:rsidRDefault="00265669" w:rsidP="00112B9B">
      <w:pPr>
        <w:spacing w:line="360" w:lineRule="auto"/>
        <w:ind w:firstLine="709"/>
        <w:rPr>
          <w:sz w:val="28"/>
          <w:szCs w:val="28"/>
          <w:lang w:val="uk-UA"/>
        </w:rPr>
      </w:pPr>
    </w:p>
    <w:p w14:paraId="4791C443" w14:textId="58373AEC" w:rsidR="002B6F5F" w:rsidRPr="00D33250" w:rsidRDefault="002B6F5F" w:rsidP="00112B9B">
      <w:pPr>
        <w:spacing w:line="360" w:lineRule="auto"/>
        <w:ind w:firstLine="709"/>
        <w:rPr>
          <w:sz w:val="28"/>
          <w:szCs w:val="28"/>
          <w:lang w:val="uk-UA"/>
        </w:rPr>
        <w:sectPr w:rsidR="002B6F5F" w:rsidRPr="00D33250" w:rsidSect="008F3BD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81"/>
        </w:sectPr>
      </w:pPr>
    </w:p>
    <w:p w14:paraId="00727517" w14:textId="33BF5728" w:rsidR="00350179" w:rsidRPr="00D33250" w:rsidRDefault="00350179" w:rsidP="00350179">
      <w:pPr>
        <w:pStyle w:val="33"/>
        <w:spacing w:after="0"/>
        <w:jc w:val="center"/>
        <w:rPr>
          <w:b/>
          <w:sz w:val="28"/>
          <w:szCs w:val="24"/>
        </w:rPr>
      </w:pPr>
      <w:r w:rsidRPr="00D33250">
        <w:rPr>
          <w:b/>
          <w:sz w:val="28"/>
          <w:szCs w:val="24"/>
        </w:rPr>
        <w:lastRenderedPageBreak/>
        <w:t>ДОДАТОК А</w:t>
      </w:r>
    </w:p>
    <w:p w14:paraId="4E7F55FF" w14:textId="31D080DD" w:rsidR="00C95C4C" w:rsidRPr="00D33250" w:rsidRDefault="00C95C4C" w:rsidP="00C95C4C">
      <w:pPr>
        <w:pStyle w:val="33"/>
        <w:spacing w:after="0"/>
        <w:jc w:val="center"/>
        <w:rPr>
          <w:b/>
          <w:sz w:val="28"/>
          <w:szCs w:val="24"/>
        </w:rPr>
      </w:pPr>
      <w:r w:rsidRPr="00D33250">
        <w:rPr>
          <w:b/>
          <w:sz w:val="28"/>
          <w:szCs w:val="24"/>
        </w:rPr>
        <w:t>РОЗРАХУНКИ ВИДАТКІВ НА УТРИМАННЯ СЛУЖБОВОГО АВТОТРАНСПОРТУ</w:t>
      </w:r>
    </w:p>
    <w:p w14:paraId="4202AF99" w14:textId="77777777" w:rsidR="00350179" w:rsidRPr="00D33250" w:rsidRDefault="00350179" w:rsidP="00350179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(обов’язковий)</w:t>
      </w:r>
    </w:p>
    <w:p w14:paraId="7C175BEB" w14:textId="3F965F3B" w:rsidR="00350179" w:rsidRPr="00D33250" w:rsidRDefault="00350179" w:rsidP="00350179">
      <w:pPr>
        <w:pStyle w:val="33"/>
        <w:spacing w:after="0"/>
        <w:jc w:val="center"/>
        <w:rPr>
          <w:sz w:val="28"/>
          <w:szCs w:val="24"/>
        </w:rPr>
      </w:pPr>
    </w:p>
    <w:p w14:paraId="06D0316E" w14:textId="65132D06" w:rsidR="003959CD" w:rsidRPr="00D33250" w:rsidRDefault="003959CD" w:rsidP="00CF1EA3">
      <w:pPr>
        <w:pStyle w:val="33"/>
        <w:spacing w:after="0"/>
        <w:ind w:firstLine="709"/>
        <w:rPr>
          <w:sz w:val="28"/>
          <w:szCs w:val="24"/>
        </w:rPr>
      </w:pPr>
      <w:r w:rsidRPr="00D33250">
        <w:rPr>
          <w:sz w:val="28"/>
          <w:szCs w:val="24"/>
        </w:rPr>
        <w:t>Табл</w:t>
      </w:r>
      <w:r w:rsidR="001D2D34" w:rsidRPr="00D33250">
        <w:rPr>
          <w:sz w:val="28"/>
          <w:szCs w:val="24"/>
        </w:rPr>
        <w:t>и</w:t>
      </w:r>
      <w:r w:rsidRPr="00D33250">
        <w:rPr>
          <w:sz w:val="28"/>
          <w:szCs w:val="24"/>
        </w:rPr>
        <w:t>ця А.1 – Форма обліку планових витрат на утримання службового автотранспорту</w:t>
      </w:r>
    </w:p>
    <w:p w14:paraId="272E3BC9" w14:textId="77777777" w:rsidR="00350179" w:rsidRPr="00D33250" w:rsidRDefault="00350179" w:rsidP="00350179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РОЗРАХУНОК</w:t>
      </w:r>
    </w:p>
    <w:p w14:paraId="33B859C6" w14:textId="4CE67F20" w:rsidR="00350179" w:rsidRPr="00D33250" w:rsidRDefault="00F61105" w:rsidP="00350179">
      <w:pPr>
        <w:pStyle w:val="33"/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видатків</w:t>
      </w:r>
      <w:r w:rsidRPr="00D33250">
        <w:rPr>
          <w:sz w:val="28"/>
          <w:szCs w:val="24"/>
        </w:rPr>
        <w:t xml:space="preserve"> </w:t>
      </w:r>
      <w:r w:rsidR="00350179" w:rsidRPr="00D33250">
        <w:rPr>
          <w:sz w:val="28"/>
          <w:szCs w:val="24"/>
        </w:rPr>
        <w:t>на утримання службового автотранспорту в _____році</w:t>
      </w:r>
    </w:p>
    <w:p w14:paraId="4258CCE8" w14:textId="77777777" w:rsidR="00350179" w:rsidRPr="00D33250" w:rsidRDefault="00350179" w:rsidP="00350179">
      <w:pPr>
        <w:pStyle w:val="33"/>
        <w:spacing w:after="0" w:line="36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__________________ області</w:t>
      </w:r>
    </w:p>
    <w:p w14:paraId="63B9C129" w14:textId="77777777" w:rsidR="00350179" w:rsidRPr="00D33250" w:rsidRDefault="00350179" w:rsidP="00350179">
      <w:pPr>
        <w:rPr>
          <w:lang w:val="uk-UA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10"/>
        <w:gridCol w:w="1189"/>
        <w:gridCol w:w="98"/>
        <w:gridCol w:w="1559"/>
        <w:gridCol w:w="1674"/>
        <w:gridCol w:w="151"/>
        <w:gridCol w:w="1106"/>
        <w:gridCol w:w="759"/>
        <w:gridCol w:w="1134"/>
        <w:gridCol w:w="181"/>
        <w:gridCol w:w="670"/>
        <w:gridCol w:w="1417"/>
        <w:gridCol w:w="1276"/>
        <w:gridCol w:w="987"/>
        <w:gridCol w:w="1281"/>
      </w:tblGrid>
      <w:tr w:rsidR="002B7EB3" w:rsidRPr="002426E5" w14:paraId="34591503" w14:textId="59BE58E1" w:rsidTr="00850784">
        <w:trPr>
          <w:trHeight w:val="317"/>
          <w:tblHeader/>
        </w:trPr>
        <w:tc>
          <w:tcPr>
            <w:tcW w:w="559" w:type="dxa"/>
            <w:vMerge w:val="restart"/>
            <w:shd w:val="clear" w:color="auto" w:fill="auto"/>
            <w:noWrap/>
            <w:vAlign w:val="center"/>
            <w:hideMark/>
          </w:tcPr>
          <w:p w14:paraId="68343CC6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Ч.ч</w:t>
            </w:r>
            <w:proofErr w:type="spellEnd"/>
          </w:p>
        </w:tc>
        <w:tc>
          <w:tcPr>
            <w:tcW w:w="1410" w:type="dxa"/>
            <w:vMerge w:val="restart"/>
            <w:shd w:val="clear" w:color="auto" w:fill="auto"/>
            <w:noWrap/>
            <w:vAlign w:val="center"/>
            <w:hideMark/>
          </w:tcPr>
          <w:p w14:paraId="370C73F0" w14:textId="7C4E1A5C" w:rsidR="003959CD" w:rsidRPr="002426E5" w:rsidRDefault="003959CD" w:rsidP="000561D3">
            <w:pPr>
              <w:ind w:left="-92" w:right="-125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Модель</w:t>
            </w:r>
            <w:r w:rsidR="002B323E"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, </w:t>
            </w: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марка </w:t>
            </w:r>
            <w:r w:rsidR="001D2D34"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транспортного засобу</w:t>
            </w:r>
            <w:r w:rsidR="002B323E"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 і номер </w:t>
            </w:r>
            <w:proofErr w:type="spellStart"/>
            <w:r w:rsidR="002B323E"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держ</w:t>
            </w:r>
            <w:proofErr w:type="spellEnd"/>
            <w:r w:rsidR="002B323E"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. реєстрації</w:t>
            </w:r>
          </w:p>
        </w:tc>
        <w:tc>
          <w:tcPr>
            <w:tcW w:w="128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3C88943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Рік випуску/</w:t>
            </w: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br/>
              <w:t>рік придбання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6F46CFB0" w14:textId="0D0F4D34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Власний (В)/</w:t>
            </w: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br/>
              <w:t>орендований (О)</w:t>
            </w:r>
          </w:p>
        </w:tc>
        <w:tc>
          <w:tcPr>
            <w:tcW w:w="1825" w:type="dxa"/>
            <w:gridSpan w:val="2"/>
            <w:vMerge w:val="restart"/>
            <w:shd w:val="clear" w:color="auto" w:fill="auto"/>
            <w:vAlign w:val="center"/>
            <w:hideMark/>
          </w:tcPr>
          <w:p w14:paraId="0A9A98FD" w14:textId="04BFFCA1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Призначення (для обслуговування </w:t>
            </w:r>
            <w:r w:rsidR="003039A2"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адміністрації</w:t>
            </w: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 (</w:t>
            </w:r>
            <w:r w:rsidR="003039A2"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А</w:t>
            </w: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)/для обслуговування інших підрозділів (І))</w:t>
            </w:r>
          </w:p>
        </w:tc>
        <w:tc>
          <w:tcPr>
            <w:tcW w:w="1106" w:type="dxa"/>
            <w:vMerge w:val="restart"/>
            <w:vAlign w:val="center"/>
          </w:tcPr>
          <w:p w14:paraId="67EBD3BC" w14:textId="3CF0AB65" w:rsidR="003959CD" w:rsidRPr="002426E5" w:rsidRDefault="003959CD" w:rsidP="000561D3">
            <w:pPr>
              <w:ind w:left="-86" w:right="-16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Плановий пробіг на рік, км</w:t>
            </w:r>
          </w:p>
        </w:tc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14:paraId="5D26CB7B" w14:textId="21E4968C" w:rsidR="003959CD" w:rsidRPr="002426E5" w:rsidRDefault="003959CD" w:rsidP="008E074B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Сума витрат на (грн)</w:t>
            </w:r>
          </w:p>
        </w:tc>
        <w:tc>
          <w:tcPr>
            <w:tcW w:w="1281" w:type="dxa"/>
            <w:vMerge w:val="restart"/>
            <w:vAlign w:val="center"/>
          </w:tcPr>
          <w:p w14:paraId="766485C1" w14:textId="666C5F12" w:rsidR="003959CD" w:rsidRPr="002426E5" w:rsidRDefault="003959CD" w:rsidP="008E074B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Примітка*</w:t>
            </w:r>
          </w:p>
        </w:tc>
      </w:tr>
      <w:tr w:rsidR="002B7EB3" w:rsidRPr="002426E5" w14:paraId="0868B2BF" w14:textId="096C2B09" w:rsidTr="00850784">
        <w:trPr>
          <w:trHeight w:val="140"/>
          <w:tblHeader/>
        </w:trPr>
        <w:tc>
          <w:tcPr>
            <w:tcW w:w="559" w:type="dxa"/>
            <w:vMerge/>
            <w:vAlign w:val="center"/>
            <w:hideMark/>
          </w:tcPr>
          <w:p w14:paraId="5887DA12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14:paraId="6EC5D767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vMerge/>
            <w:vAlign w:val="center"/>
            <w:hideMark/>
          </w:tcPr>
          <w:p w14:paraId="36E575B7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BE1CB85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vMerge/>
            <w:vAlign w:val="center"/>
            <w:hideMark/>
          </w:tcPr>
          <w:p w14:paraId="40495F38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vMerge/>
            <w:textDirection w:val="btLr"/>
            <w:vAlign w:val="center"/>
          </w:tcPr>
          <w:p w14:paraId="59D6C022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1E95BB8F" w14:textId="77777777" w:rsidR="003959CD" w:rsidRPr="002426E5" w:rsidRDefault="003959CD" w:rsidP="008E074B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паливо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49234E" w14:textId="6A1B67A5" w:rsidR="003959CD" w:rsidRPr="002426E5" w:rsidRDefault="003959CD" w:rsidP="008E074B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технічне обслуго</w:t>
            </w:r>
            <w:r w:rsidR="008E074B"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-</w:t>
            </w:r>
            <w:proofErr w:type="spellStart"/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вування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1DDC56AF" w14:textId="77777777" w:rsidR="003959CD" w:rsidRPr="002426E5" w:rsidRDefault="003959CD" w:rsidP="008E074B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ремонти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F6280E" w14:textId="77777777" w:rsidR="003959CD" w:rsidRPr="002426E5" w:rsidRDefault="003959CD" w:rsidP="008E074B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запчастини, комплектуючі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6B6892" w14:textId="77777777" w:rsidR="003959CD" w:rsidRPr="002426E5" w:rsidRDefault="003959CD" w:rsidP="008E074B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страхування</w:t>
            </w:r>
          </w:p>
        </w:tc>
        <w:tc>
          <w:tcPr>
            <w:tcW w:w="987" w:type="dxa"/>
            <w:vAlign w:val="center"/>
          </w:tcPr>
          <w:p w14:paraId="61976774" w14:textId="77777777" w:rsidR="003959CD" w:rsidRPr="002426E5" w:rsidRDefault="003959CD" w:rsidP="008E074B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інші витрати</w:t>
            </w:r>
          </w:p>
        </w:tc>
        <w:tc>
          <w:tcPr>
            <w:tcW w:w="1281" w:type="dxa"/>
            <w:vMerge/>
          </w:tcPr>
          <w:p w14:paraId="15BBBDBB" w14:textId="77777777" w:rsidR="003959CD" w:rsidRPr="002426E5" w:rsidRDefault="003959CD" w:rsidP="008E074B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B7EB3" w:rsidRPr="002426E5" w14:paraId="76CD97A6" w14:textId="5E6A7105" w:rsidTr="00850784">
        <w:trPr>
          <w:trHeight w:val="280"/>
          <w:tblHeader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339E088D" w14:textId="004A69CD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50BAE7C8" w14:textId="41C98AF4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2D5AC657" w14:textId="6BE4964B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E77B38D" w14:textId="3B66B9CD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212FE7B0" w14:textId="6EF2BF5E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45D81F02" w14:textId="71A46771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0F2A61ED" w14:textId="4B214247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FB7E89" w14:textId="55F86ABE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36324BE0" w14:textId="3623E9C5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959EC0" w14:textId="1CBE3EE4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F80571" w14:textId="39A4BA13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987" w:type="dxa"/>
            <w:shd w:val="clear" w:color="auto" w:fill="FFFFFF" w:themeFill="background1"/>
          </w:tcPr>
          <w:p w14:paraId="45F583C9" w14:textId="68B4CCEB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</w:tcPr>
          <w:p w14:paraId="347EAE99" w14:textId="07418D03" w:rsidR="003959CD" w:rsidRPr="002426E5" w:rsidRDefault="006510C1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2426E5">
              <w:rPr>
                <w:rFonts w:ascii="Arial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2B7EB3" w:rsidRPr="002426E5" w14:paraId="183863D5" w14:textId="7AFCFEFE" w:rsidTr="008E074B">
        <w:trPr>
          <w:trHeight w:val="385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483FBA9C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4FE6BD86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6201A920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4C21C98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55CFE99B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2441B8DA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085D38FF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605225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393C4888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B7633E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673990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2917FC57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56CF4730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B7EB3" w:rsidRPr="002426E5" w14:paraId="0480DB19" w14:textId="68EAF273" w:rsidTr="008E074B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465AAE22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1FD71A55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1A19E967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F1BC292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1704570C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1C8C3284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497AAC8C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3A525A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1275F1DB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1CC2A03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74A290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358D3040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186402D7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62F3B" w:rsidRPr="002426E5" w14:paraId="346220FF" w14:textId="77777777" w:rsidTr="008E074B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69247041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35F35C6F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542DDA9A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E281C5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63D3F9A3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561CDFB8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2CBF7933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96DD2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4116F864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43EBC5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B8BD6F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23480F23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1E7973F4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850784" w:rsidRPr="002426E5" w14:paraId="2D06F904" w14:textId="77777777" w:rsidTr="008E074B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51E18423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539724FB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68728B18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D4F16BA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2E278C7A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3E44F2EC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76280FF6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F95476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6D2A3C0F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4EFBC5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1D72D5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59CB2D0B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628BECC4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850784" w:rsidRPr="002426E5" w14:paraId="44C3CD81" w14:textId="77777777" w:rsidTr="008E074B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2C6A5C2B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075EAFE5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568EA89A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9E6EF91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6B815C6C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5CC397C4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56A20FD8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46C2EA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0FB03EA3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5FAC75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67FC04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2C3BF481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131FC48B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850784" w:rsidRPr="002426E5" w14:paraId="35F8D7A1" w14:textId="77777777" w:rsidTr="008E074B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0E978E9D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6746D53B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236F1B1E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87009D7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7D3662EE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2A7E3EF8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48428955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B6888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405FD66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D723A6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7F58DE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4C811404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0EE9AF5A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850784" w:rsidRPr="002426E5" w14:paraId="0D7CDF09" w14:textId="77777777" w:rsidTr="008E074B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7962F9DE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65189F7A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7CAAEDD9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4739891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21B0BA89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13F0D4AB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191B4EC2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A92984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3FAA79E8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1381AA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621C11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33DB92B1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099753F7" w14:textId="77777777" w:rsidR="00850784" w:rsidRPr="002426E5" w:rsidRDefault="00850784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B7EB3" w:rsidRPr="002426E5" w14:paraId="7C89397D" w14:textId="7FEA2884" w:rsidTr="008E074B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5E620B5F" w14:textId="75C4A8FE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725B2BAD" w14:textId="14940FC9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2EA788D4" w14:textId="0F2E6112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C3905F4" w14:textId="014EBB39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62A652C8" w14:textId="4471185A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21C2A74A" w14:textId="41C019B3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43987330" w14:textId="01A6C7A4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87BFD8" w14:textId="7645895C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4D79F47" w14:textId="64B383C2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065084" w14:textId="55D2A016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4BBD1B" w14:textId="0C545A71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54A2970A" w14:textId="1B1E4A7D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22C5AF3B" w14:textId="741C620B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62F3B" w:rsidRPr="002426E5" w14:paraId="39E95BCB" w14:textId="77777777" w:rsidTr="008E074B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38BBDB81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19E0B59D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5CA40207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AEEB703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52EFBA37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51C7BECC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76EF8ABF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AABE24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74D558D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D7E055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C5FC1E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1665B935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577EE378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62F3B" w:rsidRPr="002426E5" w14:paraId="0B20E125" w14:textId="77777777" w:rsidTr="008E074B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6DC776DD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1827F440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4FD1E762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2A673EB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06B9C5A2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1FDF815D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5C729863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4CF25F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29FAE94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D3F634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98DF3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4AB80EE8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1220B087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62F3B" w:rsidRPr="002426E5" w14:paraId="66FC941D" w14:textId="77777777" w:rsidTr="008E074B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4A1BDB8D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29C27CA7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2534D0A3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634B901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5FAA599E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253CDEC9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2B3B9D70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13920D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6ED6D7AF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1D420B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7B885F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222B7F54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79C072AF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62F3B" w:rsidRPr="002426E5" w14:paraId="446C33B7" w14:textId="77777777" w:rsidTr="008E074B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39F7817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672E516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76F5A578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8D9F09E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6BF0B92F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0CFD2D79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67C635EC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0F9D10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04095219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49F300B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030139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0052987D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7BB0B06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62F3B" w:rsidRPr="002426E5" w14:paraId="44C382FC" w14:textId="77777777" w:rsidTr="008E074B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2FA2B2F0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0FB764B3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099EF3C2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1FA0CF4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60CFBE50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1CC4DC74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474A1C5E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2F0DE8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053522E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88C13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7294ED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65C80610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459D75F8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62F3B" w:rsidRPr="002426E5" w14:paraId="4D95B4F1" w14:textId="77777777" w:rsidTr="008E074B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5DC5BFBC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06596698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2EC179C9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F69E012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2BC5FA64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65239EB9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228D1B97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68376A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2B22A2E5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ACFE64F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C34A9A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1311D0FC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2D8B21A0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B7EB3" w:rsidRPr="002426E5" w14:paraId="697AC930" w14:textId="14E02268" w:rsidTr="008E074B">
        <w:trPr>
          <w:trHeight w:val="275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376F6EF7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4900CBA0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3E90A76B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E739C19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443837F5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3BC799C8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73635715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10C122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2ECDFC9C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60BC8C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2E1277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5B871D45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7594BD8E" w14:textId="77777777" w:rsidR="003959CD" w:rsidRPr="002426E5" w:rsidRDefault="003959CD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62F3B" w:rsidRPr="002426E5" w14:paraId="5FFC9A51" w14:textId="6638DF41" w:rsidTr="00925965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26853093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187" w:type="dxa"/>
            <w:gridSpan w:val="7"/>
            <w:shd w:val="clear" w:color="auto" w:fill="FFFFFF" w:themeFill="background1"/>
            <w:vAlign w:val="center"/>
          </w:tcPr>
          <w:p w14:paraId="39ECE66A" w14:textId="49CFB842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ВСЬОГО ПЛАНОВИХ ВИТРАТ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50504A0C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358A8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280FFA31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DF688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E772E2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2E2F19C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2ED9A565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62F3B" w:rsidRPr="002426E5" w14:paraId="7AA90473" w14:textId="77777777" w:rsidTr="00925965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4A3D7B64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187" w:type="dxa"/>
            <w:gridSpan w:val="7"/>
            <w:shd w:val="clear" w:color="auto" w:fill="FFFFFF" w:themeFill="background1"/>
            <w:vAlign w:val="center"/>
          </w:tcPr>
          <w:p w14:paraId="33B377D5" w14:textId="07084C01" w:rsidR="00262F3B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Залишки на початок планового періоду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0708EB51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383A18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1419A95A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82941F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794C78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73775DF3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455C229F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62F3B" w:rsidRPr="002426E5" w14:paraId="709741CF" w14:textId="77777777" w:rsidTr="00925965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031C4DC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187" w:type="dxa"/>
            <w:gridSpan w:val="7"/>
            <w:shd w:val="clear" w:color="auto" w:fill="FFFFFF" w:themeFill="background1"/>
            <w:vAlign w:val="center"/>
          </w:tcPr>
          <w:p w14:paraId="6FE05601" w14:textId="64587251" w:rsidR="00262F3B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Дебіторська заборгованість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0C506399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0998F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223DC792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1DFA58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19C555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3BB40CAB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0556DE35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62F3B" w:rsidRPr="002426E5" w14:paraId="4C25C5B2" w14:textId="77777777" w:rsidTr="00925965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3AC4B6D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187" w:type="dxa"/>
            <w:gridSpan w:val="7"/>
            <w:shd w:val="clear" w:color="auto" w:fill="FFFFFF" w:themeFill="background1"/>
            <w:vAlign w:val="center"/>
          </w:tcPr>
          <w:p w14:paraId="27A70ADB" w14:textId="450C997C" w:rsidR="00262F3B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Кредиторська заборгованість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4E58489A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E61C01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35CD26F5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A5C619E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19B15B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25B5CA6D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4A236D52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62F3B" w:rsidRPr="002426E5" w14:paraId="6ED38E72" w14:textId="77777777" w:rsidTr="00925965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6924F50E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187" w:type="dxa"/>
            <w:gridSpan w:val="7"/>
            <w:shd w:val="clear" w:color="auto" w:fill="FFFFFF" w:themeFill="background1"/>
            <w:vAlign w:val="center"/>
          </w:tcPr>
          <w:p w14:paraId="49DA1917" w14:textId="0F68FD72" w:rsidR="00262F3B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ВСЬОГО ДО КОШТОРИСУ ВИДАТКІВ НА РІК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4F015CA0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4B34BB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1A328BCE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2A1536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7C8C04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0A142F4D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43675924" w14:textId="77777777" w:rsidR="00262F3B" w:rsidRPr="002426E5" w:rsidRDefault="00262F3B" w:rsidP="00A43C51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B7EB3" w:rsidRPr="002426E5" w14:paraId="046BC673" w14:textId="77777777" w:rsidTr="001D2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631" w:type="dxa"/>
          <w:trHeight w:val="609"/>
        </w:trPr>
        <w:tc>
          <w:tcPr>
            <w:tcW w:w="3158" w:type="dxa"/>
            <w:gridSpan w:val="3"/>
          </w:tcPr>
          <w:p w14:paraId="3824A7BD" w14:textId="77777777" w:rsidR="001D2D34" w:rsidRPr="002426E5" w:rsidRDefault="001D2D34" w:rsidP="00650EF0">
            <w:pPr>
              <w:rPr>
                <w:rFonts w:ascii="Arial" w:hAnsi="Arial" w:cs="Arial"/>
                <w:bCs/>
                <w:szCs w:val="22"/>
                <w:lang w:val="uk-UA"/>
              </w:rPr>
            </w:pPr>
          </w:p>
          <w:p w14:paraId="7143D985" w14:textId="77777777" w:rsidR="001D2D34" w:rsidRPr="002426E5" w:rsidRDefault="001D2D34" w:rsidP="00650EF0">
            <w:pPr>
              <w:rPr>
                <w:rFonts w:ascii="Arial" w:hAnsi="Arial" w:cs="Arial"/>
                <w:bCs/>
                <w:szCs w:val="22"/>
                <w:lang w:val="uk-UA"/>
              </w:rPr>
            </w:pPr>
            <w:r w:rsidRPr="002426E5">
              <w:rPr>
                <w:rFonts w:ascii="Arial" w:hAnsi="Arial" w:cs="Arial"/>
                <w:bCs/>
                <w:szCs w:val="22"/>
                <w:lang w:val="uk-UA"/>
              </w:rPr>
              <w:t>Керівник</w:t>
            </w:r>
          </w:p>
        </w:tc>
        <w:tc>
          <w:tcPr>
            <w:tcW w:w="3331" w:type="dxa"/>
            <w:gridSpan w:val="3"/>
            <w:vAlign w:val="bottom"/>
            <w:hideMark/>
          </w:tcPr>
          <w:p w14:paraId="52FCB7AE" w14:textId="77777777" w:rsidR="001D2D34" w:rsidRPr="002426E5" w:rsidRDefault="001D2D34" w:rsidP="00650EF0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2426E5">
              <w:rPr>
                <w:rFonts w:ascii="Arial" w:hAnsi="Arial" w:cs="Arial"/>
                <w:bCs/>
                <w:szCs w:val="22"/>
                <w:lang w:val="uk-UA"/>
              </w:rPr>
              <w:t>______________</w:t>
            </w:r>
          </w:p>
        </w:tc>
        <w:tc>
          <w:tcPr>
            <w:tcW w:w="3331" w:type="dxa"/>
            <w:gridSpan w:val="5"/>
            <w:vAlign w:val="bottom"/>
            <w:hideMark/>
          </w:tcPr>
          <w:p w14:paraId="441F6B7F" w14:textId="77777777" w:rsidR="001D2D34" w:rsidRPr="002426E5" w:rsidRDefault="001D2D34" w:rsidP="00650EF0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2426E5">
              <w:rPr>
                <w:rFonts w:ascii="Arial" w:hAnsi="Arial" w:cs="Arial"/>
                <w:bCs/>
                <w:szCs w:val="22"/>
                <w:lang w:val="uk-UA"/>
              </w:rPr>
              <w:t>____________________</w:t>
            </w:r>
          </w:p>
        </w:tc>
      </w:tr>
    </w:tbl>
    <w:p w14:paraId="35A8DF0D" w14:textId="77777777" w:rsidR="001D2D34" w:rsidRPr="00D33250" w:rsidRDefault="001D2D34" w:rsidP="001D2D34">
      <w:pPr>
        <w:rPr>
          <w:bCs/>
          <w:sz w:val="22"/>
          <w:szCs w:val="22"/>
          <w:lang w:val="uk-UA"/>
        </w:rPr>
      </w:pPr>
      <w:r w:rsidRPr="00D33250">
        <w:rPr>
          <w:bCs/>
          <w:sz w:val="22"/>
          <w:szCs w:val="22"/>
          <w:lang w:val="uk-UA"/>
        </w:rPr>
        <w:t xml:space="preserve">   </w:t>
      </w:r>
    </w:p>
    <w:p w14:paraId="62D8C5A6" w14:textId="49CAC7C6" w:rsidR="00E22B7E" w:rsidRPr="002426E5" w:rsidRDefault="001D2D34" w:rsidP="00755FCA">
      <w:pPr>
        <w:rPr>
          <w:rFonts w:ascii="Arial" w:hAnsi="Arial" w:cs="Arial"/>
          <w:lang w:val="uk-UA"/>
        </w:rPr>
      </w:pPr>
      <w:r w:rsidRPr="002426E5">
        <w:rPr>
          <w:rFonts w:ascii="Arial" w:hAnsi="Arial" w:cs="Arial"/>
          <w:bCs/>
          <w:sz w:val="22"/>
          <w:szCs w:val="22"/>
          <w:lang w:val="uk-UA"/>
        </w:rPr>
        <w:t xml:space="preserve">                                 М.П.</w:t>
      </w:r>
    </w:p>
    <w:p w14:paraId="3CF6C343" w14:textId="7A46918B" w:rsidR="001D2D34" w:rsidRPr="002426E5" w:rsidRDefault="001D2D34" w:rsidP="006510C1">
      <w:pPr>
        <w:tabs>
          <w:tab w:val="right" w:pos="15138"/>
        </w:tabs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D33250">
        <w:rPr>
          <w:lang w:val="uk-UA"/>
        </w:rPr>
        <w:br w:type="page"/>
      </w:r>
      <w:r w:rsidRPr="002426E5">
        <w:rPr>
          <w:rFonts w:ascii="Arial" w:hAnsi="Arial" w:cs="Arial"/>
          <w:sz w:val="28"/>
          <w:szCs w:val="28"/>
          <w:lang w:val="uk-UA"/>
        </w:rPr>
        <w:lastRenderedPageBreak/>
        <w:t>Таблиця А.2 – Порівняльна таблиця до зміненого кошторису видатків на утримання службового автотранспорту</w:t>
      </w:r>
    </w:p>
    <w:p w14:paraId="08168532" w14:textId="3A15251A" w:rsidR="003959CD" w:rsidRPr="002426E5" w:rsidRDefault="003959CD" w:rsidP="003959CD">
      <w:pPr>
        <w:jc w:val="center"/>
        <w:rPr>
          <w:rFonts w:ascii="Arial" w:hAnsi="Arial" w:cs="Arial"/>
          <w:bCs/>
          <w:spacing w:val="20"/>
          <w:sz w:val="28"/>
          <w:lang w:val="uk-UA"/>
        </w:rPr>
      </w:pPr>
      <w:r w:rsidRPr="002426E5">
        <w:rPr>
          <w:rFonts w:ascii="Arial" w:hAnsi="Arial" w:cs="Arial"/>
          <w:bCs/>
          <w:spacing w:val="20"/>
          <w:sz w:val="28"/>
          <w:lang w:val="uk-UA"/>
        </w:rPr>
        <w:t xml:space="preserve">ПОРІВНЯЛЬНА ТАБЛИЦЯ </w:t>
      </w:r>
    </w:p>
    <w:p w14:paraId="63008915" w14:textId="77777777" w:rsidR="003959CD" w:rsidRPr="002426E5" w:rsidRDefault="003959CD" w:rsidP="003959CD">
      <w:pPr>
        <w:jc w:val="center"/>
        <w:rPr>
          <w:rFonts w:ascii="Arial" w:hAnsi="Arial" w:cs="Arial"/>
          <w:bCs/>
          <w:sz w:val="28"/>
          <w:lang w:val="uk-UA"/>
        </w:rPr>
      </w:pPr>
      <w:r w:rsidRPr="002426E5">
        <w:rPr>
          <w:rFonts w:ascii="Arial" w:hAnsi="Arial" w:cs="Arial"/>
          <w:bCs/>
          <w:sz w:val="28"/>
          <w:lang w:val="uk-UA"/>
        </w:rPr>
        <w:t xml:space="preserve">до зміненого кошторису видатків </w:t>
      </w:r>
    </w:p>
    <w:p w14:paraId="033E8104" w14:textId="77777777" w:rsidR="001D2D34" w:rsidRPr="002426E5" w:rsidRDefault="003959CD" w:rsidP="001D2D34">
      <w:pPr>
        <w:pStyle w:val="33"/>
        <w:spacing w:after="0"/>
        <w:jc w:val="center"/>
        <w:rPr>
          <w:sz w:val="28"/>
          <w:szCs w:val="24"/>
        </w:rPr>
      </w:pPr>
      <w:r w:rsidRPr="002426E5">
        <w:rPr>
          <w:bCs/>
          <w:sz w:val="28"/>
          <w:szCs w:val="22"/>
        </w:rPr>
        <w:t>на утримання</w:t>
      </w:r>
      <w:r w:rsidR="001D2D34" w:rsidRPr="002426E5">
        <w:rPr>
          <w:szCs w:val="24"/>
        </w:rPr>
        <w:t xml:space="preserve"> </w:t>
      </w:r>
      <w:r w:rsidR="001D2D34" w:rsidRPr="002426E5">
        <w:rPr>
          <w:sz w:val="28"/>
          <w:szCs w:val="24"/>
        </w:rPr>
        <w:t>службового автотранспорту</w:t>
      </w:r>
      <w:r w:rsidRPr="002426E5">
        <w:rPr>
          <w:bCs/>
          <w:sz w:val="28"/>
          <w:szCs w:val="22"/>
        </w:rPr>
        <w:t xml:space="preserve"> </w:t>
      </w:r>
      <w:r w:rsidR="001D2D34" w:rsidRPr="002426E5">
        <w:rPr>
          <w:sz w:val="28"/>
          <w:szCs w:val="24"/>
        </w:rPr>
        <w:t>в _____році</w:t>
      </w:r>
    </w:p>
    <w:p w14:paraId="0FE8219E" w14:textId="77777777" w:rsidR="001D2D34" w:rsidRPr="00D33250" w:rsidRDefault="001D2D34" w:rsidP="001D2D34">
      <w:pPr>
        <w:pStyle w:val="33"/>
        <w:spacing w:after="0" w:line="360" w:lineRule="auto"/>
        <w:jc w:val="center"/>
        <w:rPr>
          <w:sz w:val="28"/>
          <w:szCs w:val="24"/>
        </w:rPr>
      </w:pPr>
      <w:r w:rsidRPr="002426E5">
        <w:rPr>
          <w:sz w:val="28"/>
          <w:szCs w:val="24"/>
        </w:rPr>
        <w:t>Службою автомобільних доріг в __________________ област</w:t>
      </w:r>
      <w:r w:rsidRPr="00D33250">
        <w:rPr>
          <w:sz w:val="28"/>
          <w:szCs w:val="24"/>
        </w:rPr>
        <w:t>і</w:t>
      </w:r>
    </w:p>
    <w:p w14:paraId="68D74C52" w14:textId="77777777" w:rsidR="003959CD" w:rsidRPr="002426E5" w:rsidRDefault="003959CD" w:rsidP="003959CD">
      <w:pPr>
        <w:jc w:val="right"/>
        <w:rPr>
          <w:rFonts w:ascii="Arial" w:hAnsi="Arial" w:cs="Arial"/>
          <w:bCs/>
          <w:szCs w:val="22"/>
          <w:lang w:val="uk-UA"/>
        </w:rPr>
      </w:pPr>
      <w:r w:rsidRPr="002426E5">
        <w:rPr>
          <w:rFonts w:ascii="Arial" w:hAnsi="Arial" w:cs="Arial"/>
          <w:bCs/>
          <w:szCs w:val="22"/>
          <w:lang w:val="uk-UA"/>
        </w:rPr>
        <w:t>тис. грн.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9"/>
        <w:gridCol w:w="2127"/>
        <w:gridCol w:w="2410"/>
        <w:gridCol w:w="2551"/>
        <w:gridCol w:w="2977"/>
        <w:gridCol w:w="2977"/>
      </w:tblGrid>
      <w:tr w:rsidR="002B7EB3" w:rsidRPr="002426E5" w14:paraId="6C7D5280" w14:textId="3E2B216D" w:rsidTr="001D2D34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7D0CA" w14:textId="27544921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lang w:val="uk-UA" w:eastAsia="uk-UA"/>
              </w:rPr>
              <w:t>Модель і марка транспортного засобу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1978C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lang w:val="uk-UA" w:eastAsia="uk-UA"/>
              </w:rPr>
              <w:t>Затверджено на 20__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F983E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lang w:val="uk-UA" w:eastAsia="uk-UA"/>
              </w:rPr>
              <w:t>Фактичні видатки за січень - 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0802E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lang w:val="uk-UA" w:eastAsia="uk-UA"/>
              </w:rPr>
              <w:t>Зміни, що пропонуються (+/-)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22FB6" w14:textId="6DA79F19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lang w:val="uk-UA" w:eastAsia="uk-UA"/>
              </w:rPr>
              <w:t>Змінений розмір видатків на 20___ рік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E2565" w14:textId="443E0852" w:rsidR="001D2D34" w:rsidRPr="002426E5" w:rsidRDefault="001D2D34" w:rsidP="001D2D34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lang w:val="uk-UA" w:eastAsia="uk-UA"/>
              </w:rPr>
              <w:t>Примітка</w:t>
            </w:r>
          </w:p>
        </w:tc>
      </w:tr>
      <w:tr w:rsidR="002B7EB3" w:rsidRPr="002426E5" w14:paraId="227DEA92" w14:textId="0EDD6285" w:rsidTr="00650EF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2DC3B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lang w:val="uk-UA" w:eastAsia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79449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lang w:val="uk-UA"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0679F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lang w:val="uk-UA" w:eastAsia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413F5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lang w:val="uk-UA"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E65A3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lang w:val="uk-UA"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93F16" w14:textId="1AD2105A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lang w:val="uk-UA" w:eastAsia="uk-UA"/>
              </w:rPr>
              <w:t>6</w:t>
            </w:r>
          </w:p>
        </w:tc>
      </w:tr>
      <w:tr w:rsidR="002B7EB3" w:rsidRPr="002426E5" w14:paraId="605A85CF" w14:textId="099626BB" w:rsidTr="00650EF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C9A09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E318C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F9F60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205B6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D6CF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89173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2B7EB3" w:rsidRPr="002426E5" w14:paraId="3758AE36" w14:textId="40D0C77D" w:rsidTr="00650EF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4266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C019F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6FDEF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BD79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9AA57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1D0AB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2B7EB3" w:rsidRPr="002426E5" w14:paraId="269DA274" w14:textId="232EE3D3" w:rsidTr="00650EF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028F4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0297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2E8C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6ACF1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56B99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6D5DD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2B7EB3" w:rsidRPr="002426E5" w14:paraId="0186AA80" w14:textId="2AA772AD" w:rsidTr="00650EF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F5C4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0776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D40F6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20A63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55CD1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72632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2B7EB3" w:rsidRPr="002426E5" w14:paraId="6B088AF7" w14:textId="62B133B7" w:rsidTr="00650EF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7AB9F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B24E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81A82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DF050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911B0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9CE85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2B7EB3" w:rsidRPr="002426E5" w14:paraId="2B5123A7" w14:textId="50149264" w:rsidTr="00650EF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1380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0F363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5E74B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0947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BCB40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0EA82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2B7EB3" w:rsidRPr="002426E5" w14:paraId="5E51D0DA" w14:textId="15715173" w:rsidTr="00650EF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1897E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2426E5">
              <w:rPr>
                <w:rFonts w:ascii="Arial" w:hAnsi="Arial" w:cs="Arial"/>
                <w:b/>
                <w:bCs/>
                <w:spacing w:val="10"/>
                <w:lang w:val="uk-UA" w:eastAsia="uk-UA"/>
              </w:rPr>
              <w:t>ВСЬОГО: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4A016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E2264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2B3A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8FBD4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E628C" w14:textId="77777777" w:rsidR="001D2D34" w:rsidRPr="002426E5" w:rsidRDefault="001D2D34" w:rsidP="003959CD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</w:tbl>
    <w:p w14:paraId="616F6873" w14:textId="77777777" w:rsidR="003959CD" w:rsidRPr="00D33250" w:rsidRDefault="003959CD" w:rsidP="003959CD">
      <w:pPr>
        <w:jc w:val="center"/>
        <w:rPr>
          <w:bCs/>
          <w:szCs w:val="22"/>
          <w:lang w:val="uk-UA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3158"/>
        <w:gridCol w:w="3331"/>
        <w:gridCol w:w="3331"/>
      </w:tblGrid>
      <w:tr w:rsidR="002B7EB3" w:rsidRPr="002426E5" w14:paraId="101FAA4C" w14:textId="77777777" w:rsidTr="003959CD">
        <w:trPr>
          <w:trHeight w:val="609"/>
        </w:trPr>
        <w:tc>
          <w:tcPr>
            <w:tcW w:w="3158" w:type="dxa"/>
          </w:tcPr>
          <w:p w14:paraId="0A06E0FE" w14:textId="77777777" w:rsidR="003959CD" w:rsidRPr="002426E5" w:rsidRDefault="003959CD" w:rsidP="003959CD">
            <w:pPr>
              <w:rPr>
                <w:rFonts w:ascii="Arial" w:hAnsi="Arial" w:cs="Arial"/>
                <w:bCs/>
                <w:szCs w:val="22"/>
                <w:lang w:val="uk-UA"/>
              </w:rPr>
            </w:pPr>
          </w:p>
          <w:p w14:paraId="44F22240" w14:textId="77777777" w:rsidR="003959CD" w:rsidRPr="002426E5" w:rsidRDefault="003959CD" w:rsidP="003959CD">
            <w:pPr>
              <w:rPr>
                <w:rFonts w:ascii="Arial" w:hAnsi="Arial" w:cs="Arial"/>
                <w:bCs/>
                <w:szCs w:val="22"/>
                <w:lang w:val="uk-UA"/>
              </w:rPr>
            </w:pPr>
            <w:r w:rsidRPr="002426E5">
              <w:rPr>
                <w:rFonts w:ascii="Arial" w:hAnsi="Arial" w:cs="Arial"/>
                <w:bCs/>
                <w:szCs w:val="22"/>
                <w:lang w:val="uk-UA"/>
              </w:rPr>
              <w:t>Керівник</w:t>
            </w:r>
          </w:p>
        </w:tc>
        <w:tc>
          <w:tcPr>
            <w:tcW w:w="3331" w:type="dxa"/>
            <w:vAlign w:val="bottom"/>
            <w:hideMark/>
          </w:tcPr>
          <w:p w14:paraId="1818D103" w14:textId="77777777" w:rsidR="003959CD" w:rsidRPr="002426E5" w:rsidRDefault="003959CD" w:rsidP="003959CD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2426E5">
              <w:rPr>
                <w:rFonts w:ascii="Arial" w:hAnsi="Arial" w:cs="Arial"/>
                <w:bCs/>
                <w:szCs w:val="22"/>
                <w:lang w:val="uk-UA"/>
              </w:rPr>
              <w:t>______________</w:t>
            </w:r>
          </w:p>
        </w:tc>
        <w:tc>
          <w:tcPr>
            <w:tcW w:w="3331" w:type="dxa"/>
            <w:vAlign w:val="bottom"/>
            <w:hideMark/>
          </w:tcPr>
          <w:p w14:paraId="0B1718D0" w14:textId="77777777" w:rsidR="003959CD" w:rsidRPr="002426E5" w:rsidRDefault="003959CD" w:rsidP="003959CD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2426E5">
              <w:rPr>
                <w:rFonts w:ascii="Arial" w:hAnsi="Arial" w:cs="Arial"/>
                <w:bCs/>
                <w:szCs w:val="22"/>
                <w:lang w:val="uk-UA"/>
              </w:rPr>
              <w:t>____________________</w:t>
            </w:r>
          </w:p>
        </w:tc>
      </w:tr>
    </w:tbl>
    <w:p w14:paraId="29D4EB12" w14:textId="77777777" w:rsidR="003959CD" w:rsidRPr="002426E5" w:rsidRDefault="003959CD" w:rsidP="003959CD">
      <w:pPr>
        <w:rPr>
          <w:rFonts w:ascii="Arial" w:hAnsi="Arial" w:cs="Arial"/>
          <w:bCs/>
          <w:sz w:val="22"/>
          <w:szCs w:val="22"/>
          <w:lang w:val="uk-UA"/>
        </w:rPr>
      </w:pPr>
      <w:r w:rsidRPr="002426E5">
        <w:rPr>
          <w:rFonts w:ascii="Arial" w:hAnsi="Arial" w:cs="Arial"/>
          <w:bCs/>
          <w:sz w:val="22"/>
          <w:szCs w:val="22"/>
          <w:lang w:val="uk-UA"/>
        </w:rPr>
        <w:t xml:space="preserve">   </w:t>
      </w:r>
    </w:p>
    <w:p w14:paraId="32FDA5FF" w14:textId="47C75AA9" w:rsidR="003959CD" w:rsidRPr="002426E5" w:rsidRDefault="003959CD" w:rsidP="001D2D34">
      <w:pPr>
        <w:rPr>
          <w:rFonts w:ascii="Arial" w:hAnsi="Arial" w:cs="Arial"/>
          <w:bCs/>
          <w:sz w:val="22"/>
          <w:szCs w:val="22"/>
          <w:lang w:val="uk-UA"/>
        </w:rPr>
      </w:pPr>
      <w:r w:rsidRPr="002426E5">
        <w:rPr>
          <w:rFonts w:ascii="Arial" w:hAnsi="Arial" w:cs="Arial"/>
          <w:bCs/>
          <w:sz w:val="22"/>
          <w:szCs w:val="22"/>
          <w:lang w:val="uk-UA"/>
        </w:rPr>
        <w:t xml:space="preserve">                                 М.П.</w:t>
      </w:r>
    </w:p>
    <w:p w14:paraId="45EDDB43" w14:textId="03E29FC8" w:rsidR="00AB11E3" w:rsidRPr="002426E5" w:rsidRDefault="00AB11E3" w:rsidP="001D2D34">
      <w:pPr>
        <w:rPr>
          <w:rFonts w:ascii="Arial" w:hAnsi="Arial" w:cs="Arial"/>
          <w:bCs/>
          <w:sz w:val="22"/>
          <w:szCs w:val="22"/>
          <w:lang w:val="uk-UA"/>
        </w:rPr>
      </w:pPr>
    </w:p>
    <w:p w14:paraId="31AF534B" w14:textId="77777777" w:rsidR="00A30D6E" w:rsidRPr="002426E5" w:rsidRDefault="00A30D6E">
      <w:pPr>
        <w:spacing w:line="360" w:lineRule="auto"/>
        <w:ind w:firstLine="709"/>
        <w:jc w:val="both"/>
        <w:rPr>
          <w:rFonts w:ascii="Arial" w:eastAsiaTheme="minorHAnsi" w:hAnsi="Arial" w:cs="Arial"/>
          <w:b/>
          <w:sz w:val="28"/>
          <w:lang w:val="uk-UA" w:eastAsia="en-US"/>
        </w:rPr>
      </w:pPr>
      <w:r w:rsidRPr="002426E5">
        <w:rPr>
          <w:rFonts w:ascii="Arial" w:hAnsi="Arial" w:cs="Arial"/>
          <w:b/>
          <w:sz w:val="28"/>
          <w:lang w:val="uk-UA"/>
        </w:rPr>
        <w:br w:type="page"/>
      </w:r>
    </w:p>
    <w:p w14:paraId="673453BA" w14:textId="78A6CA64" w:rsidR="00AB11E3" w:rsidRPr="00D33250" w:rsidRDefault="00AB11E3" w:rsidP="00AB11E3">
      <w:pPr>
        <w:pStyle w:val="33"/>
        <w:spacing w:after="0"/>
        <w:jc w:val="center"/>
        <w:rPr>
          <w:b/>
          <w:sz w:val="28"/>
          <w:szCs w:val="24"/>
        </w:rPr>
      </w:pPr>
      <w:r w:rsidRPr="00D33250">
        <w:rPr>
          <w:b/>
          <w:sz w:val="28"/>
          <w:szCs w:val="24"/>
        </w:rPr>
        <w:lastRenderedPageBreak/>
        <w:t>ДОДАТОК Б</w:t>
      </w:r>
    </w:p>
    <w:p w14:paraId="5D7CF3BD" w14:textId="1486FC62" w:rsidR="00AB11E3" w:rsidRPr="00D33250" w:rsidRDefault="00AB11E3" w:rsidP="00AB11E3">
      <w:pPr>
        <w:pStyle w:val="33"/>
        <w:spacing w:after="0"/>
        <w:jc w:val="center"/>
        <w:rPr>
          <w:b/>
          <w:sz w:val="28"/>
          <w:szCs w:val="24"/>
        </w:rPr>
      </w:pPr>
      <w:r w:rsidRPr="00D33250">
        <w:rPr>
          <w:b/>
          <w:sz w:val="28"/>
          <w:szCs w:val="24"/>
        </w:rPr>
        <w:t xml:space="preserve">ВІДОМІСТЬ РОЗРАХУНКУ ПРОБІГУ </w:t>
      </w:r>
      <w:r w:rsidR="00A30D6E" w:rsidRPr="00D33250">
        <w:rPr>
          <w:b/>
          <w:sz w:val="28"/>
          <w:szCs w:val="24"/>
        </w:rPr>
        <w:t>СЛУЖБОВОГО АВТОТРАНСПОРТУ</w:t>
      </w:r>
    </w:p>
    <w:p w14:paraId="1D9F8C74" w14:textId="77777777" w:rsidR="00AB11E3" w:rsidRPr="00D33250" w:rsidRDefault="00AB11E3" w:rsidP="00AB11E3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(обов’язковий)</w:t>
      </w:r>
    </w:p>
    <w:p w14:paraId="6AB2A74F" w14:textId="0A197C59" w:rsidR="007F189E" w:rsidRPr="00D33250" w:rsidRDefault="007F189E" w:rsidP="003039A2">
      <w:pPr>
        <w:pStyle w:val="33"/>
        <w:spacing w:after="0"/>
        <w:ind w:firstLine="709"/>
        <w:jc w:val="both"/>
        <w:rPr>
          <w:sz w:val="28"/>
          <w:szCs w:val="24"/>
        </w:rPr>
      </w:pPr>
      <w:r w:rsidRPr="00D33250">
        <w:rPr>
          <w:sz w:val="28"/>
          <w:szCs w:val="24"/>
        </w:rPr>
        <w:t>Таблиця Б.</w:t>
      </w:r>
      <w:r w:rsidR="00903879" w:rsidRPr="00D33250">
        <w:rPr>
          <w:sz w:val="28"/>
          <w:szCs w:val="24"/>
        </w:rPr>
        <w:t>1</w:t>
      </w:r>
      <w:r w:rsidRPr="00D33250">
        <w:rPr>
          <w:sz w:val="28"/>
          <w:szCs w:val="24"/>
        </w:rPr>
        <w:t xml:space="preserve"> – Форма відомості розрахунку пробігу службового автотранспорту</w:t>
      </w:r>
      <w:r w:rsidR="00F8131F" w:rsidRPr="00D33250">
        <w:rPr>
          <w:sz w:val="28"/>
          <w:szCs w:val="24"/>
        </w:rPr>
        <w:t>, який обслуговує адміністрацію служби замовника</w:t>
      </w:r>
    </w:p>
    <w:p w14:paraId="62C97AEE" w14:textId="52A07733" w:rsidR="007F189E" w:rsidRPr="00D33250" w:rsidRDefault="007F189E" w:rsidP="007F189E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ВІДОМІСТЬ</w:t>
      </w:r>
      <w:r w:rsidR="003039A2" w:rsidRPr="00D33250">
        <w:rPr>
          <w:sz w:val="28"/>
          <w:szCs w:val="24"/>
        </w:rPr>
        <w:t xml:space="preserve"> №____</w:t>
      </w:r>
    </w:p>
    <w:p w14:paraId="667DF89D" w14:textId="77777777" w:rsidR="007F189E" w:rsidRPr="00D33250" w:rsidRDefault="007F189E" w:rsidP="007F189E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Розрахунку пробігу службового автотранспорту в _____році</w:t>
      </w:r>
    </w:p>
    <w:p w14:paraId="09B79E6B" w14:textId="77777777" w:rsidR="007F189E" w:rsidRPr="00D33250" w:rsidRDefault="007F189E" w:rsidP="007F189E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__________________ області</w:t>
      </w:r>
    </w:p>
    <w:p w14:paraId="64451A41" w14:textId="77777777" w:rsidR="007F189E" w:rsidRPr="00D33250" w:rsidRDefault="007F189E" w:rsidP="007F189E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 xml:space="preserve">Автомобіль __________________номер </w:t>
      </w:r>
      <w:proofErr w:type="spellStart"/>
      <w:r w:rsidRPr="00D33250">
        <w:rPr>
          <w:sz w:val="28"/>
          <w:szCs w:val="24"/>
        </w:rPr>
        <w:t>держ</w:t>
      </w:r>
      <w:proofErr w:type="spellEnd"/>
      <w:r w:rsidRPr="00D33250">
        <w:rPr>
          <w:sz w:val="28"/>
          <w:szCs w:val="24"/>
        </w:rPr>
        <w:t xml:space="preserve">. реєстрації ____________ закріплено за _______________________ </w:t>
      </w:r>
    </w:p>
    <w:p w14:paraId="4A0D0FF9" w14:textId="77777777" w:rsidR="007F189E" w:rsidRPr="00D33250" w:rsidRDefault="007F189E" w:rsidP="007F189E">
      <w:pPr>
        <w:rPr>
          <w:bCs/>
          <w:sz w:val="22"/>
          <w:szCs w:val="22"/>
          <w:lang w:val="uk-UA"/>
        </w:rPr>
      </w:pPr>
    </w:p>
    <w:tbl>
      <w:tblPr>
        <w:tblW w:w="14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8"/>
        <w:gridCol w:w="386"/>
        <w:gridCol w:w="2268"/>
        <w:gridCol w:w="1842"/>
        <w:gridCol w:w="130"/>
        <w:gridCol w:w="1857"/>
        <w:gridCol w:w="1473"/>
        <w:gridCol w:w="505"/>
        <w:gridCol w:w="3270"/>
      </w:tblGrid>
      <w:tr w:rsidR="006510C1" w:rsidRPr="00D33250" w14:paraId="488EF0A3" w14:textId="5103D7E8" w:rsidTr="006510C1">
        <w:trPr>
          <w:trHeight w:val="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7F63" w14:textId="77777777" w:rsidR="006510C1" w:rsidRPr="00D33250" w:rsidRDefault="006510C1" w:rsidP="0022265F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Сума місячного пробігу, км</w:t>
            </w:r>
          </w:p>
          <w:p w14:paraId="722A8D8F" w14:textId="7EB29C8D" w:rsidR="006510C1" w:rsidRPr="00D33250" w:rsidRDefault="006510C1" w:rsidP="0022265F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(кол.5 + кол.6)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9970" w14:textId="77777777" w:rsidR="006510C1" w:rsidRPr="00D33250" w:rsidRDefault="006510C1" w:rsidP="0022265F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місяць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4DE" w14:textId="6262C42F" w:rsidR="006510C1" w:rsidRPr="00D33250" w:rsidRDefault="006510C1" w:rsidP="0022265F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Основний пробіг, км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F8F3D" w14:textId="66C8FD9D" w:rsidR="006510C1" w:rsidRPr="00D33250" w:rsidRDefault="006510C1" w:rsidP="0022265F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Додатковий пробіг, км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EB4B4" w14:textId="7D354D17" w:rsidR="006510C1" w:rsidRPr="00D33250" w:rsidRDefault="006510C1" w:rsidP="0022265F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Примітка</w:t>
            </w:r>
          </w:p>
        </w:tc>
      </w:tr>
      <w:tr w:rsidR="006510C1" w:rsidRPr="00D33250" w14:paraId="0D89D344" w14:textId="66E71390" w:rsidTr="00903879">
        <w:trPr>
          <w:cantSplit/>
          <w:trHeight w:val="364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2690B" w14:textId="77777777" w:rsidR="006510C1" w:rsidRPr="00D33250" w:rsidRDefault="006510C1" w:rsidP="0022265F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9DF2" w14:textId="77777777" w:rsidR="006510C1" w:rsidRPr="00D33250" w:rsidRDefault="006510C1" w:rsidP="0022265F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51F" w14:textId="427365BF" w:rsidR="006510C1" w:rsidRPr="00D33250" w:rsidRDefault="006510C1" w:rsidP="0022265F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Середньоденний пробіг,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7FA" w14:textId="12C7C069" w:rsidR="006510C1" w:rsidRPr="00D33250" w:rsidRDefault="006510C1" w:rsidP="00903879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Кількість днів з пробігом на місяць, дн</w:t>
            </w:r>
            <w:r w:rsidR="00903879" w:rsidRPr="00D33250">
              <w:rPr>
                <w:rFonts w:ascii="Arial" w:hAnsi="Arial" w:cs="Arial"/>
                <w:lang w:val="uk-UA" w:eastAsia="uk-UA"/>
              </w:rPr>
              <w:t>ів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489" w14:textId="14B54C3E" w:rsidR="006510C1" w:rsidRPr="00D33250" w:rsidRDefault="006510C1" w:rsidP="0022265F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 xml:space="preserve">Всього (кол.3×кол.4)  </w:t>
            </w: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FC8" w14:textId="77777777" w:rsidR="006510C1" w:rsidRPr="00D33250" w:rsidRDefault="006510C1" w:rsidP="0022265F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1AA" w14:textId="77777777" w:rsidR="006510C1" w:rsidRPr="00D33250" w:rsidRDefault="006510C1" w:rsidP="0022265F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22265F" w:rsidRPr="00D33250" w14:paraId="4988B60A" w14:textId="263D953F" w:rsidTr="006510C1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864E" w14:textId="77777777" w:rsidR="0022265F" w:rsidRPr="00D33250" w:rsidRDefault="0022265F" w:rsidP="0022265F">
            <w:pPr>
              <w:jc w:val="center"/>
              <w:rPr>
                <w:lang w:val="uk-UA"/>
              </w:rPr>
            </w:pPr>
            <w:r w:rsidRPr="00D33250">
              <w:rPr>
                <w:lang w:val="uk-UA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5DCA" w14:textId="77777777" w:rsidR="0022265F" w:rsidRPr="00D33250" w:rsidRDefault="0022265F" w:rsidP="0022265F">
            <w:pPr>
              <w:jc w:val="center"/>
              <w:rPr>
                <w:lang w:val="uk-UA"/>
              </w:rPr>
            </w:pPr>
            <w:r w:rsidRPr="00D33250"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86035" w14:textId="3FF0E805" w:rsidR="0022265F" w:rsidRPr="00D33250" w:rsidRDefault="0022265F" w:rsidP="0022265F">
            <w:pPr>
              <w:jc w:val="center"/>
              <w:rPr>
                <w:lang w:val="uk-UA"/>
              </w:rPr>
            </w:pPr>
            <w:r w:rsidRPr="00D33250">
              <w:rPr>
                <w:lang w:val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FA424" w14:textId="1801DD50" w:rsidR="0022265F" w:rsidRPr="00D33250" w:rsidRDefault="0022265F" w:rsidP="0022265F">
            <w:pPr>
              <w:jc w:val="center"/>
              <w:rPr>
                <w:lang w:val="uk-UA"/>
              </w:rPr>
            </w:pPr>
            <w:r w:rsidRPr="00D33250">
              <w:rPr>
                <w:lang w:val="uk-UA"/>
              </w:rPr>
              <w:t>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4AB2" w14:textId="1A940335" w:rsidR="0022265F" w:rsidRPr="00D33250" w:rsidRDefault="0022265F" w:rsidP="0022265F">
            <w:pPr>
              <w:jc w:val="center"/>
              <w:rPr>
                <w:lang w:val="uk-UA"/>
              </w:rPr>
            </w:pPr>
            <w:r w:rsidRPr="00D33250">
              <w:rPr>
                <w:lang w:val="uk-UA"/>
              </w:rPr>
              <w:t>5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D7C6F" w14:textId="00DB7860" w:rsidR="0022265F" w:rsidRPr="00D33250" w:rsidRDefault="0022265F" w:rsidP="0022265F">
            <w:pPr>
              <w:jc w:val="center"/>
              <w:rPr>
                <w:lang w:val="uk-UA"/>
              </w:rPr>
            </w:pPr>
            <w:r w:rsidRPr="00D33250">
              <w:rPr>
                <w:lang w:val="uk-UA"/>
              </w:rPr>
              <w:t>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3473D" w14:textId="7EA5A8A7" w:rsidR="0022265F" w:rsidRPr="00D33250" w:rsidRDefault="0022265F" w:rsidP="0022265F">
            <w:pPr>
              <w:jc w:val="center"/>
              <w:rPr>
                <w:lang w:val="uk-UA"/>
              </w:rPr>
            </w:pPr>
            <w:r w:rsidRPr="00D33250">
              <w:rPr>
                <w:lang w:val="uk-UA"/>
              </w:rPr>
              <w:t>7</w:t>
            </w:r>
          </w:p>
        </w:tc>
      </w:tr>
      <w:tr w:rsidR="0022265F" w:rsidRPr="00D33250" w14:paraId="4E1E7579" w14:textId="6420AF39" w:rsidTr="006510C1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C7441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9432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694C6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2B9E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530DD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ACA5C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F0329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2265F" w:rsidRPr="00D33250" w14:paraId="4CEB1C36" w14:textId="7059137C" w:rsidTr="006510C1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D7BD3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1177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880F8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6BAB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46A79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08BE8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D62DA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2265F" w:rsidRPr="00D33250" w14:paraId="38ADA271" w14:textId="47D600C3" w:rsidTr="006510C1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62DA3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C73D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49ADC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02458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BBC1D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CE1D1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2230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2265F" w:rsidRPr="00D33250" w14:paraId="77945D40" w14:textId="1F74741D" w:rsidTr="006510C1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D8DE8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FAB5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EB308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DA84B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9665F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4F015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74CEF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2265F" w:rsidRPr="00D33250" w14:paraId="79C18A0C" w14:textId="346F42D8" w:rsidTr="006510C1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A5F8E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9571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A994C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5D6D5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7931B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3538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2007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2265F" w:rsidRPr="00D33250" w14:paraId="3211744A" w14:textId="3B2D71ED" w:rsidTr="006510C1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9D637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A62B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E5238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6D671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395D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2818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87294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2265F" w:rsidRPr="00D33250" w14:paraId="0941AC3B" w14:textId="7CD07DAA" w:rsidTr="006510C1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7122C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1347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55DF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2C142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9F52E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CB055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1E428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2265F" w:rsidRPr="00D33250" w14:paraId="02CE1796" w14:textId="5D4AC70B" w:rsidTr="006510C1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90F74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9B93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023D5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7DA71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55AF4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C169A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2DC25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2265F" w:rsidRPr="00D33250" w14:paraId="2B768019" w14:textId="0684478B" w:rsidTr="006510C1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B7543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65C8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9264B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1B071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9D514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534A0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959A5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2265F" w:rsidRPr="00D33250" w14:paraId="27D545B3" w14:textId="30B0C09F" w:rsidTr="006510C1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D07D6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84E6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6BBBB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96EE2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4680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5E274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A57A7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2265F" w:rsidRPr="00D33250" w14:paraId="0F7D562A" w14:textId="5E614482" w:rsidTr="006510C1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FA72A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C682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en-US"/>
              </w:rPr>
            </w:pPr>
            <w:r w:rsidRPr="00D33250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F78E8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6CE6F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4B209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18CF4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E1AD3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2265F" w:rsidRPr="00D33250" w14:paraId="32234036" w14:textId="77777777" w:rsidTr="006510C1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D15C8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92D1" w14:textId="3175C6CA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22AC0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EE4E2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FA9D7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35A9F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86479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2265F" w:rsidRPr="00D33250" w14:paraId="0DA1E2B7" w14:textId="77777777" w:rsidTr="006510C1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A86F" w14:textId="77777777" w:rsidR="0022265F" w:rsidRPr="00D33250" w:rsidRDefault="0022265F" w:rsidP="0022265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8535" w14:textId="7447DC5A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E4F1E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E1E52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E0356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2C206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A3A79" w14:textId="77777777" w:rsidR="0022265F" w:rsidRPr="00D33250" w:rsidRDefault="0022265F" w:rsidP="0022265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7F189E" w:rsidRPr="00D33250" w14:paraId="0721B538" w14:textId="77777777" w:rsidTr="006510C1">
        <w:trPr>
          <w:gridAfter w:val="2"/>
          <w:wAfter w:w="3775" w:type="dxa"/>
          <w:trHeight w:val="609"/>
        </w:trPr>
        <w:tc>
          <w:tcPr>
            <w:tcW w:w="3158" w:type="dxa"/>
            <w:gridSpan w:val="2"/>
          </w:tcPr>
          <w:p w14:paraId="26789041" w14:textId="77777777" w:rsidR="00903879" w:rsidRPr="00282D3F" w:rsidRDefault="007F189E" w:rsidP="00903879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D33250">
              <w:rPr>
                <w:lang w:val="uk-UA"/>
              </w:rPr>
              <w:br w:type="page"/>
            </w:r>
            <w:r w:rsidRPr="00282D3F">
              <w:rPr>
                <w:rFonts w:ascii="Arial" w:hAnsi="Arial" w:cs="Arial"/>
                <w:bCs/>
                <w:szCs w:val="22"/>
                <w:lang w:val="uk-UA"/>
              </w:rPr>
              <w:t>Керівник</w:t>
            </w:r>
            <w:r w:rsidR="00903879" w:rsidRPr="00282D3F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 </w:t>
            </w:r>
          </w:p>
          <w:p w14:paraId="7362C28F" w14:textId="77777777" w:rsidR="00903879" w:rsidRPr="00282D3F" w:rsidRDefault="00903879" w:rsidP="00903879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  <w:p w14:paraId="2D8435A9" w14:textId="7A42E547" w:rsidR="007F189E" w:rsidRPr="00D33250" w:rsidRDefault="00903879" w:rsidP="00903879">
            <w:pPr>
              <w:rPr>
                <w:bCs/>
                <w:szCs w:val="22"/>
                <w:lang w:val="uk-UA"/>
              </w:rPr>
            </w:pPr>
            <w:r w:rsidRPr="00282D3F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   М.П.</w:t>
            </w:r>
          </w:p>
        </w:tc>
        <w:tc>
          <w:tcPr>
            <w:tcW w:w="4626" w:type="dxa"/>
            <w:gridSpan w:val="4"/>
            <w:vAlign w:val="bottom"/>
            <w:hideMark/>
          </w:tcPr>
          <w:p w14:paraId="440B4DDD" w14:textId="77777777" w:rsidR="007F189E" w:rsidRPr="00D33250" w:rsidRDefault="007F189E" w:rsidP="0022265F">
            <w:pPr>
              <w:jc w:val="center"/>
              <w:rPr>
                <w:bCs/>
                <w:szCs w:val="22"/>
                <w:lang w:val="uk-UA"/>
              </w:rPr>
            </w:pPr>
            <w:r w:rsidRPr="00D33250">
              <w:rPr>
                <w:bCs/>
                <w:szCs w:val="22"/>
                <w:lang w:val="uk-UA"/>
              </w:rPr>
              <w:t>______________</w:t>
            </w:r>
          </w:p>
        </w:tc>
        <w:tc>
          <w:tcPr>
            <w:tcW w:w="3330" w:type="dxa"/>
            <w:gridSpan w:val="2"/>
            <w:vAlign w:val="bottom"/>
            <w:hideMark/>
          </w:tcPr>
          <w:p w14:paraId="00B6FD57" w14:textId="77777777" w:rsidR="007F189E" w:rsidRPr="00D33250" w:rsidRDefault="007F189E" w:rsidP="0022265F">
            <w:pPr>
              <w:jc w:val="center"/>
              <w:rPr>
                <w:bCs/>
                <w:szCs w:val="22"/>
                <w:lang w:val="uk-UA"/>
              </w:rPr>
            </w:pPr>
            <w:r w:rsidRPr="00D33250">
              <w:rPr>
                <w:bCs/>
                <w:szCs w:val="22"/>
                <w:lang w:val="uk-UA"/>
              </w:rPr>
              <w:t>____________________</w:t>
            </w:r>
          </w:p>
        </w:tc>
      </w:tr>
    </w:tbl>
    <w:p w14:paraId="3289EE81" w14:textId="2F8B2AF0" w:rsidR="00456F3B" w:rsidRPr="00D33250" w:rsidRDefault="00456F3B" w:rsidP="00282D3F">
      <w:pPr>
        <w:pStyle w:val="33"/>
        <w:spacing w:after="0"/>
        <w:ind w:firstLine="709"/>
        <w:jc w:val="both"/>
        <w:rPr>
          <w:sz w:val="28"/>
          <w:szCs w:val="24"/>
        </w:rPr>
      </w:pPr>
      <w:r w:rsidRPr="00D33250">
        <w:rPr>
          <w:bCs/>
          <w:sz w:val="22"/>
          <w:szCs w:val="22"/>
        </w:rPr>
        <w:lastRenderedPageBreak/>
        <w:t xml:space="preserve">   </w:t>
      </w:r>
      <w:r w:rsidRPr="00D33250">
        <w:rPr>
          <w:sz w:val="28"/>
          <w:szCs w:val="24"/>
        </w:rPr>
        <w:t xml:space="preserve">Таблиця Б.2 – Форма відомості розрахунку пробігу службового автотранспорту, який обслуговує </w:t>
      </w:r>
      <w:r>
        <w:rPr>
          <w:sz w:val="28"/>
          <w:szCs w:val="24"/>
        </w:rPr>
        <w:t>диспетчерську службу</w:t>
      </w:r>
    </w:p>
    <w:p w14:paraId="01722D9F" w14:textId="77777777" w:rsidR="00EE72E5" w:rsidRDefault="00EE72E5" w:rsidP="00456F3B">
      <w:pPr>
        <w:pStyle w:val="33"/>
        <w:spacing w:after="0"/>
        <w:jc w:val="center"/>
        <w:rPr>
          <w:sz w:val="28"/>
          <w:szCs w:val="24"/>
        </w:rPr>
      </w:pPr>
    </w:p>
    <w:p w14:paraId="708F9650" w14:textId="6882EAAF" w:rsidR="00456F3B" w:rsidRPr="00D33250" w:rsidRDefault="00456F3B" w:rsidP="00456F3B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ВІДОМІСТЬ №____</w:t>
      </w:r>
    </w:p>
    <w:p w14:paraId="4F8677E4" w14:textId="77777777" w:rsidR="00456F3B" w:rsidRPr="00D33250" w:rsidRDefault="00456F3B" w:rsidP="00456F3B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Розрахунку пробігу службового автотранспорту в _____році</w:t>
      </w:r>
    </w:p>
    <w:p w14:paraId="74B25757" w14:textId="77777777" w:rsidR="00456F3B" w:rsidRPr="00D33250" w:rsidRDefault="00456F3B" w:rsidP="00456F3B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__________________ області</w:t>
      </w:r>
    </w:p>
    <w:p w14:paraId="78CDABEC" w14:textId="77777777" w:rsidR="00456F3B" w:rsidRPr="00D33250" w:rsidRDefault="00456F3B" w:rsidP="00456F3B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 xml:space="preserve">Автомобіль __________________номер </w:t>
      </w:r>
      <w:proofErr w:type="spellStart"/>
      <w:r w:rsidRPr="00D33250">
        <w:rPr>
          <w:sz w:val="28"/>
          <w:szCs w:val="24"/>
        </w:rPr>
        <w:t>держ</w:t>
      </w:r>
      <w:proofErr w:type="spellEnd"/>
      <w:r w:rsidRPr="00D33250">
        <w:rPr>
          <w:sz w:val="28"/>
          <w:szCs w:val="24"/>
        </w:rPr>
        <w:t xml:space="preserve">. реєстрації ____________ закріплено за _______________________ </w:t>
      </w:r>
    </w:p>
    <w:p w14:paraId="05497EBD" w14:textId="30BF25A6" w:rsidR="00456F3B" w:rsidRDefault="00456F3B" w:rsidP="00456F3B">
      <w:pPr>
        <w:rPr>
          <w:bCs/>
          <w:sz w:val="22"/>
          <w:szCs w:val="22"/>
          <w:lang w:val="uk-UA"/>
        </w:rPr>
      </w:pPr>
    </w:p>
    <w:p w14:paraId="30140C46" w14:textId="77777777" w:rsidR="00EE72E5" w:rsidRPr="00D33250" w:rsidRDefault="00EE72E5" w:rsidP="00456F3B">
      <w:pPr>
        <w:rPr>
          <w:bCs/>
          <w:sz w:val="22"/>
          <w:szCs w:val="22"/>
          <w:lang w:val="uk-UA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414"/>
        <w:gridCol w:w="2410"/>
        <w:gridCol w:w="396"/>
        <w:gridCol w:w="1730"/>
        <w:gridCol w:w="2552"/>
        <w:gridCol w:w="4394"/>
      </w:tblGrid>
      <w:tr w:rsidR="005269EE" w:rsidRPr="00D33250" w14:paraId="393C42C1" w14:textId="77777777" w:rsidTr="00EE72E5">
        <w:trPr>
          <w:trHeight w:val="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2716" w14:textId="77777777" w:rsidR="005269EE" w:rsidRPr="00D33250" w:rsidRDefault="005269EE" w:rsidP="00EE72E5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Сума місячного пробігу, км</w:t>
            </w:r>
          </w:p>
          <w:p w14:paraId="628E36C1" w14:textId="77777777" w:rsidR="005269EE" w:rsidRPr="00D33250" w:rsidRDefault="005269EE" w:rsidP="00EE72E5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(кол.5 + кол.6)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7A0F" w14:textId="77777777" w:rsidR="005269EE" w:rsidRPr="00D33250" w:rsidRDefault="005269EE" w:rsidP="00EE72E5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місяць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5329" w14:textId="77777777" w:rsidR="005269EE" w:rsidRPr="00D33250" w:rsidRDefault="005269EE" w:rsidP="00EE72E5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Основний пробіг, км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D3133" w14:textId="77777777" w:rsidR="005269EE" w:rsidRPr="00D33250" w:rsidRDefault="005269EE" w:rsidP="00EE72E5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Додатковий пробіг, км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53B2E" w14:textId="77777777" w:rsidR="005269EE" w:rsidRPr="00D33250" w:rsidRDefault="005269EE" w:rsidP="00EE72E5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Примітка</w:t>
            </w:r>
          </w:p>
        </w:tc>
      </w:tr>
      <w:tr w:rsidR="005269EE" w:rsidRPr="00D33250" w14:paraId="0B096AE4" w14:textId="77777777" w:rsidTr="00EE72E5">
        <w:trPr>
          <w:cantSplit/>
          <w:trHeight w:val="1380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9C74B" w14:textId="77777777" w:rsidR="005269EE" w:rsidRPr="00D33250" w:rsidRDefault="005269EE" w:rsidP="00EE72E5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F78A3" w14:textId="77777777" w:rsidR="005269EE" w:rsidRPr="00D33250" w:rsidRDefault="005269EE" w:rsidP="00EE72E5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F0BD" w14:textId="6C7751F3" w:rsidR="005269EE" w:rsidRPr="00D33250" w:rsidRDefault="005269EE" w:rsidP="00EE72E5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Середньо</w:t>
            </w:r>
            <w:r>
              <w:rPr>
                <w:rFonts w:ascii="Arial" w:hAnsi="Arial" w:cs="Arial"/>
                <w:lang w:val="uk-UA" w:eastAsia="uk-UA"/>
              </w:rPr>
              <w:t>місяч</w:t>
            </w:r>
            <w:r w:rsidRPr="00D33250">
              <w:rPr>
                <w:rFonts w:ascii="Arial" w:hAnsi="Arial" w:cs="Arial"/>
                <w:lang w:val="uk-UA" w:eastAsia="uk-UA"/>
              </w:rPr>
              <w:t>ний пробіг, 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A310" w14:textId="45AB2021" w:rsidR="005269EE" w:rsidRPr="00D33250" w:rsidRDefault="005269EE" w:rsidP="00EE72E5">
            <w:pPr>
              <w:jc w:val="center"/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lang w:val="uk-UA" w:eastAsia="uk-UA"/>
              </w:rPr>
              <w:t>Ф</w:t>
            </w:r>
            <w:r w:rsidRPr="000140DA">
              <w:rPr>
                <w:rFonts w:ascii="Arial" w:hAnsi="Arial" w:cs="Arial"/>
                <w:lang w:val="uk-UA" w:eastAsia="uk-UA"/>
              </w:rPr>
              <w:t>актичний пробіг автомобіля за останні 3 роки</w:t>
            </w:r>
            <w:r>
              <w:rPr>
                <w:rFonts w:ascii="Arial" w:hAnsi="Arial" w:cs="Arial"/>
                <w:lang w:val="uk-UA" w:eastAsia="uk-UA"/>
              </w:rPr>
              <w:t>, км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776BA" w14:textId="77777777" w:rsidR="005269EE" w:rsidRPr="00D33250" w:rsidRDefault="005269EE" w:rsidP="00EE72E5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29635" w14:textId="77777777" w:rsidR="005269EE" w:rsidRPr="00D33250" w:rsidRDefault="005269EE" w:rsidP="00EE72E5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5269EE" w:rsidRPr="00D33250" w14:paraId="4CA2F6FB" w14:textId="77777777" w:rsidTr="00EE72E5">
        <w:trPr>
          <w:trHeight w:val="28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7605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9660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DC4AD" w14:textId="4EFBBE9F" w:rsidR="005269EE" w:rsidRPr="00B63B6F" w:rsidRDefault="00624587" w:rsidP="00EE72E5">
            <w:pPr>
              <w:jc w:val="center"/>
              <w:rPr>
                <w:i/>
                <w:lang w:val="uk-U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  <w:lang w:val="uk-UA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  <w:lang w:val="uk-UA"/>
                      </w:rPr>
                      <m:t>Ч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Ч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  <w:lang w:val="uk-UA"/>
                  </w:rPr>
                  <m:t>÷12</m:t>
                </m:r>
              </m:oMath>
            </m:oMathPara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1EF4" w14:textId="557F2683" w:rsidR="005269EE" w:rsidRPr="00D33250" w:rsidRDefault="005269EE" w:rsidP="00EE7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4504" w14:textId="30B8E98C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B8424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9432E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</w:tr>
      <w:tr w:rsidR="005269EE" w:rsidRPr="00D33250" w14:paraId="609A0B1A" w14:textId="77777777" w:rsidTr="00EE72E5">
        <w:trPr>
          <w:trHeight w:val="280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5B78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E662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304A3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59C2F" w14:textId="22EDCFE4" w:rsidR="005269EE" w:rsidRPr="00D33250" w:rsidRDefault="005269EE" w:rsidP="00EE7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58F0B" w14:textId="40E45C2D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D55EA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5BF55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</w:tr>
      <w:tr w:rsidR="005269EE" w:rsidRPr="00D33250" w14:paraId="58458D05" w14:textId="77777777" w:rsidTr="00EE72E5">
        <w:trPr>
          <w:trHeight w:val="280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663B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BB00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979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D511" w14:textId="4041008C" w:rsidR="005269EE" w:rsidRPr="00D33250" w:rsidRDefault="005269EE" w:rsidP="00EE7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DCC68" w14:textId="13B10CA8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CD1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8B4A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</w:p>
        </w:tc>
      </w:tr>
      <w:tr w:rsidR="005269EE" w:rsidRPr="00D33250" w14:paraId="29E294D6" w14:textId="77777777" w:rsidTr="00EE72E5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0E43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  <w:r w:rsidRPr="00D33250">
              <w:rPr>
                <w:lang w:val="uk-UA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DA57" w14:textId="77777777" w:rsidR="005269EE" w:rsidRPr="00D33250" w:rsidRDefault="005269EE" w:rsidP="00EE72E5">
            <w:pPr>
              <w:jc w:val="center"/>
              <w:rPr>
                <w:lang w:val="uk-UA"/>
              </w:rPr>
            </w:pPr>
            <w:r w:rsidRPr="00D33250">
              <w:rPr>
                <w:lang w:val="uk-UA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E852" w14:textId="29A6F42F" w:rsidR="005269EE" w:rsidRPr="00D33250" w:rsidRDefault="005269EE" w:rsidP="00EE72E5">
            <w:pPr>
              <w:jc w:val="center"/>
              <w:rPr>
                <w:lang w:val="uk-UA"/>
              </w:rPr>
            </w:pPr>
            <w:r w:rsidRPr="00D33250">
              <w:rPr>
                <w:lang w:val="uk-U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846F" w14:textId="70AD376C" w:rsidR="005269EE" w:rsidRPr="00332AB9" w:rsidRDefault="005269EE" w:rsidP="00EE72E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94681" w14:textId="53DCBF05" w:rsidR="005269EE" w:rsidRPr="00D33250" w:rsidRDefault="005269EE" w:rsidP="00EE7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917BC" w:rsidRPr="00D33250" w14:paraId="24BA869F" w14:textId="77777777" w:rsidTr="005269EE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47D5" w14:textId="77777777" w:rsidR="007917BC" w:rsidRPr="00D33250" w:rsidRDefault="007917BC" w:rsidP="007917BC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A2A7" w14:textId="77777777" w:rsidR="007917BC" w:rsidRPr="00D33250" w:rsidRDefault="007917BC" w:rsidP="007917B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4878" w14:textId="35AB02AD" w:rsidR="007917BC" w:rsidRPr="00D33250" w:rsidRDefault="007917BC" w:rsidP="007917BC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D965" w14:textId="77777777" w:rsidR="007917BC" w:rsidRPr="00D33250" w:rsidRDefault="007917BC" w:rsidP="007917BC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BB35" w14:textId="77777777" w:rsidR="007917BC" w:rsidRPr="00D33250" w:rsidRDefault="007917BC" w:rsidP="007917B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63B6F" w:rsidRPr="00D33250" w14:paraId="50FBD6B5" w14:textId="77777777" w:rsidTr="005269EE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B353D" w14:textId="77777777" w:rsidR="00B63B6F" w:rsidRPr="00D33250" w:rsidRDefault="00B63B6F" w:rsidP="00B63B6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36D4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5080" w14:textId="7C928900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B0A7A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E234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63B6F" w:rsidRPr="00D33250" w14:paraId="787D6C41" w14:textId="77777777" w:rsidTr="005269EE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8B44B" w14:textId="77777777" w:rsidR="00B63B6F" w:rsidRPr="00D33250" w:rsidRDefault="00B63B6F" w:rsidP="00B63B6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9995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558E" w14:textId="136D3D4A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E0CD7" w14:textId="1C9ECEB8" w:rsidR="00B63B6F" w:rsidRPr="00B63B6F" w:rsidRDefault="00B63B6F" w:rsidP="00B63B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F6F4B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63B6F" w:rsidRPr="00D33250" w14:paraId="4DE85729" w14:textId="77777777" w:rsidTr="005269EE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FBE9" w14:textId="77777777" w:rsidR="00B63B6F" w:rsidRPr="00D33250" w:rsidRDefault="00B63B6F" w:rsidP="00B63B6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150E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BA1C1" w14:textId="689C5325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94770" w14:textId="60D50E8E" w:rsidR="00B63B6F" w:rsidRPr="00B63B6F" w:rsidRDefault="00B63B6F" w:rsidP="00B63B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9B15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63B6F" w:rsidRPr="00D33250" w14:paraId="25B65239" w14:textId="77777777" w:rsidTr="005269EE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49443" w14:textId="77777777" w:rsidR="00B63B6F" w:rsidRPr="00D33250" w:rsidRDefault="00B63B6F" w:rsidP="00B63B6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BC68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30B3F" w14:textId="2A7F9601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4408" w14:textId="502EB26B" w:rsidR="00B63B6F" w:rsidRPr="00B63B6F" w:rsidRDefault="00B63B6F" w:rsidP="00B63B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5C012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63B6F" w:rsidRPr="00D33250" w14:paraId="23ADD7FC" w14:textId="77777777" w:rsidTr="005269EE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2CD2" w14:textId="77777777" w:rsidR="00B63B6F" w:rsidRPr="00D33250" w:rsidRDefault="00B63B6F" w:rsidP="00B63B6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6582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E6083" w14:textId="52C1B03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9520F" w14:textId="7BAA63C0" w:rsidR="00B63B6F" w:rsidRPr="00B63B6F" w:rsidRDefault="00B63B6F" w:rsidP="00B63B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0CCD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63B6F" w:rsidRPr="00D33250" w14:paraId="4D2DA4FC" w14:textId="77777777" w:rsidTr="005269EE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AB46" w14:textId="77777777" w:rsidR="00B63B6F" w:rsidRPr="00D33250" w:rsidRDefault="00B63B6F" w:rsidP="00B63B6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7645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A72F3" w14:textId="5BBE9AE9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8A008" w14:textId="6B92045F" w:rsidR="00B63B6F" w:rsidRPr="00B63B6F" w:rsidRDefault="00B63B6F" w:rsidP="00B63B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01EE3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63B6F" w:rsidRPr="00D33250" w14:paraId="474A14E5" w14:textId="77777777" w:rsidTr="005269EE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2C10" w14:textId="77777777" w:rsidR="00B63B6F" w:rsidRPr="00D33250" w:rsidRDefault="00B63B6F" w:rsidP="00B63B6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DD2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2436" w14:textId="38830960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B2381" w14:textId="3A49B3C9" w:rsidR="00B63B6F" w:rsidRPr="00B63B6F" w:rsidRDefault="00B63B6F" w:rsidP="00B63B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D750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63B6F" w:rsidRPr="00D33250" w14:paraId="029B413E" w14:textId="77777777" w:rsidTr="005269EE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06033" w14:textId="77777777" w:rsidR="00B63B6F" w:rsidRPr="00D33250" w:rsidRDefault="00B63B6F" w:rsidP="00B63B6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130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07994" w14:textId="51A764B9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50A8C" w14:textId="160B7C2C" w:rsidR="00B63B6F" w:rsidRPr="00B63B6F" w:rsidRDefault="00B63B6F" w:rsidP="00B63B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23FED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63B6F" w:rsidRPr="00D33250" w14:paraId="45299E94" w14:textId="77777777" w:rsidTr="005269EE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295FB" w14:textId="77777777" w:rsidR="00B63B6F" w:rsidRPr="00D33250" w:rsidRDefault="00B63B6F" w:rsidP="00B63B6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956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7868" w14:textId="1DCFE4A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A1F85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82755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</w:tbl>
    <w:p w14:paraId="53939198" w14:textId="7727EFDC" w:rsidR="00EE72E5" w:rsidRDefault="00EE72E5"/>
    <w:p w14:paraId="5229D52A" w14:textId="77777777" w:rsidR="00EE72E5" w:rsidRDefault="00EE72E5">
      <w:pPr>
        <w:spacing w:line="360" w:lineRule="auto"/>
        <w:ind w:firstLine="709"/>
        <w:jc w:val="both"/>
      </w:pPr>
      <w:r>
        <w:br w:type="page"/>
      </w:r>
    </w:p>
    <w:p w14:paraId="3604F496" w14:textId="77777777" w:rsidR="00EE72E5" w:rsidRDefault="00EE72E5"/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8"/>
        <w:gridCol w:w="386"/>
        <w:gridCol w:w="2945"/>
        <w:gridCol w:w="1447"/>
        <w:gridCol w:w="144"/>
        <w:gridCol w:w="1740"/>
        <w:gridCol w:w="812"/>
        <w:gridCol w:w="634"/>
        <w:gridCol w:w="3760"/>
      </w:tblGrid>
      <w:tr w:rsidR="00EE72E5" w:rsidRPr="00D33250" w14:paraId="5FAC4E32" w14:textId="77777777" w:rsidTr="00EE72E5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54EC" w14:textId="28B51C97" w:rsidR="00EE72E5" w:rsidRPr="00D33250" w:rsidRDefault="00EE72E5" w:rsidP="00EE72E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C05F" w14:textId="72E31F58" w:rsidR="00EE72E5" w:rsidRPr="00D33250" w:rsidRDefault="00EE72E5" w:rsidP="00EE72E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BFCB" w14:textId="5E708298" w:rsidR="00EE72E5" w:rsidRPr="00D33250" w:rsidRDefault="00EE72E5" w:rsidP="00EE72E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D34B" w14:textId="10C01B1D" w:rsidR="00EE72E5" w:rsidRPr="00D33250" w:rsidRDefault="00EE72E5" w:rsidP="00EE72E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CA87" w14:textId="2D15E12A" w:rsidR="00EE72E5" w:rsidRPr="00D33250" w:rsidRDefault="00EE72E5" w:rsidP="00EE72E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</w:p>
        </w:tc>
      </w:tr>
      <w:tr w:rsidR="00B63B6F" w:rsidRPr="00D33250" w14:paraId="137B8561" w14:textId="77777777" w:rsidTr="00EE72E5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55E2B" w14:textId="77777777" w:rsidR="00B63B6F" w:rsidRPr="00D33250" w:rsidRDefault="00B63B6F" w:rsidP="00B63B6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8B17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en-US"/>
              </w:rPr>
            </w:pPr>
            <w:r w:rsidRPr="00D33250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AC840" w14:textId="4B838D2B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12262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0C8FD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63B6F" w:rsidRPr="00D33250" w14:paraId="5E7E33F4" w14:textId="77777777" w:rsidTr="00EE72E5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88A45" w14:textId="77777777" w:rsidR="00B63B6F" w:rsidRPr="00D33250" w:rsidRDefault="00B63B6F" w:rsidP="00B63B6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3D1A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DEF20" w14:textId="10CB94CC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B85BB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60802" w14:textId="77777777" w:rsidR="00B63B6F" w:rsidRPr="00D33250" w:rsidRDefault="00B63B6F" w:rsidP="00B63B6F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269EE" w:rsidRPr="00D33250" w14:paraId="6A388C93" w14:textId="77777777" w:rsidTr="00EE72E5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C01F7" w14:textId="77777777" w:rsidR="005269EE" w:rsidRPr="00D33250" w:rsidRDefault="005269EE" w:rsidP="00691F7B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30E7" w14:textId="77777777" w:rsidR="005269EE" w:rsidRPr="00D33250" w:rsidRDefault="005269EE" w:rsidP="00691F7B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Разом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6064B" w14:textId="77777777" w:rsidR="005269EE" w:rsidRPr="00D33250" w:rsidRDefault="005269EE" w:rsidP="00691F7B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C574A" w14:textId="77777777" w:rsidR="005269EE" w:rsidRPr="00D33250" w:rsidRDefault="005269EE" w:rsidP="00691F7B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DAF3D" w14:textId="77777777" w:rsidR="005269EE" w:rsidRPr="00D33250" w:rsidRDefault="005269EE" w:rsidP="00691F7B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456F3B" w:rsidRPr="00D33250" w14:paraId="7860E821" w14:textId="77777777" w:rsidTr="00EE72E5">
        <w:trPr>
          <w:gridAfter w:val="1"/>
          <w:wAfter w:w="3760" w:type="dxa"/>
          <w:trHeight w:val="609"/>
        </w:trPr>
        <w:tc>
          <w:tcPr>
            <w:tcW w:w="3158" w:type="dxa"/>
            <w:gridSpan w:val="2"/>
          </w:tcPr>
          <w:p w14:paraId="5AF994A3" w14:textId="1B05DA90" w:rsidR="00456F3B" w:rsidRPr="00D33250" w:rsidRDefault="00456F3B" w:rsidP="00691F7B">
            <w:pPr>
              <w:rPr>
                <w:bCs/>
                <w:szCs w:val="22"/>
                <w:lang w:val="uk-UA"/>
              </w:rPr>
            </w:pPr>
          </w:p>
        </w:tc>
        <w:tc>
          <w:tcPr>
            <w:tcW w:w="4778" w:type="dxa"/>
            <w:gridSpan w:val="3"/>
            <w:vAlign w:val="bottom"/>
          </w:tcPr>
          <w:p w14:paraId="33C80CEE" w14:textId="5CB4B162" w:rsidR="00456F3B" w:rsidRPr="00D33250" w:rsidRDefault="00456F3B" w:rsidP="00691F7B">
            <w:pPr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330" w:type="dxa"/>
            <w:gridSpan w:val="4"/>
            <w:vAlign w:val="bottom"/>
          </w:tcPr>
          <w:p w14:paraId="1CA4C687" w14:textId="43BDA020" w:rsidR="00456F3B" w:rsidRPr="00D33250" w:rsidRDefault="00456F3B" w:rsidP="00691F7B">
            <w:pPr>
              <w:jc w:val="center"/>
              <w:rPr>
                <w:bCs/>
                <w:szCs w:val="22"/>
                <w:lang w:val="uk-UA"/>
              </w:rPr>
            </w:pPr>
          </w:p>
        </w:tc>
      </w:tr>
      <w:tr w:rsidR="00456F3B" w:rsidRPr="00282D3F" w14:paraId="65337F21" w14:textId="77777777" w:rsidTr="00EE72E5">
        <w:trPr>
          <w:gridAfter w:val="3"/>
          <w:wAfter w:w="5206" w:type="dxa"/>
          <w:trHeight w:val="609"/>
        </w:trPr>
        <w:tc>
          <w:tcPr>
            <w:tcW w:w="3158" w:type="dxa"/>
            <w:gridSpan w:val="2"/>
          </w:tcPr>
          <w:p w14:paraId="29C8B0D5" w14:textId="77777777" w:rsidR="00456F3B" w:rsidRPr="00282D3F" w:rsidRDefault="00456F3B" w:rsidP="00691F7B">
            <w:pPr>
              <w:rPr>
                <w:rFonts w:ascii="Arial" w:hAnsi="Arial" w:cs="Arial"/>
                <w:bCs/>
                <w:szCs w:val="22"/>
                <w:lang w:val="uk-UA"/>
              </w:rPr>
            </w:pPr>
          </w:p>
          <w:p w14:paraId="13349B25" w14:textId="77777777" w:rsidR="00456F3B" w:rsidRPr="00282D3F" w:rsidRDefault="00456F3B" w:rsidP="00691F7B">
            <w:pPr>
              <w:rPr>
                <w:rFonts w:ascii="Arial" w:hAnsi="Arial" w:cs="Arial"/>
                <w:bCs/>
                <w:szCs w:val="22"/>
                <w:lang w:val="uk-UA"/>
              </w:rPr>
            </w:pPr>
            <w:r w:rsidRPr="00282D3F">
              <w:rPr>
                <w:rFonts w:ascii="Arial" w:hAnsi="Arial" w:cs="Arial"/>
                <w:bCs/>
                <w:szCs w:val="22"/>
                <w:lang w:val="uk-UA"/>
              </w:rPr>
              <w:t>Керівник</w:t>
            </w:r>
          </w:p>
        </w:tc>
        <w:tc>
          <w:tcPr>
            <w:tcW w:w="3331" w:type="dxa"/>
            <w:gridSpan w:val="2"/>
            <w:vAlign w:val="bottom"/>
            <w:hideMark/>
          </w:tcPr>
          <w:p w14:paraId="6430A405" w14:textId="77777777" w:rsidR="00456F3B" w:rsidRPr="00282D3F" w:rsidRDefault="00456F3B" w:rsidP="00691F7B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282D3F">
              <w:rPr>
                <w:rFonts w:ascii="Arial" w:hAnsi="Arial" w:cs="Arial"/>
                <w:bCs/>
                <w:szCs w:val="22"/>
                <w:lang w:val="uk-UA"/>
              </w:rPr>
              <w:t>______________</w:t>
            </w:r>
          </w:p>
        </w:tc>
        <w:tc>
          <w:tcPr>
            <w:tcW w:w="3331" w:type="dxa"/>
            <w:gridSpan w:val="3"/>
            <w:vAlign w:val="bottom"/>
            <w:hideMark/>
          </w:tcPr>
          <w:p w14:paraId="39113BE4" w14:textId="77777777" w:rsidR="00456F3B" w:rsidRPr="00282D3F" w:rsidRDefault="00456F3B" w:rsidP="00691F7B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282D3F">
              <w:rPr>
                <w:rFonts w:ascii="Arial" w:hAnsi="Arial" w:cs="Arial"/>
                <w:bCs/>
                <w:szCs w:val="22"/>
                <w:lang w:val="uk-UA"/>
              </w:rPr>
              <w:t>____________________</w:t>
            </w:r>
          </w:p>
        </w:tc>
      </w:tr>
    </w:tbl>
    <w:p w14:paraId="03A10503" w14:textId="77777777" w:rsidR="00456F3B" w:rsidRPr="00282D3F" w:rsidRDefault="00456F3B" w:rsidP="00456F3B">
      <w:pPr>
        <w:rPr>
          <w:rFonts w:ascii="Arial" w:hAnsi="Arial" w:cs="Arial"/>
          <w:bCs/>
          <w:sz w:val="22"/>
          <w:szCs w:val="22"/>
          <w:lang w:val="uk-UA"/>
        </w:rPr>
      </w:pPr>
      <w:r w:rsidRPr="00282D3F">
        <w:rPr>
          <w:rFonts w:ascii="Arial" w:hAnsi="Arial" w:cs="Arial"/>
          <w:bCs/>
          <w:sz w:val="22"/>
          <w:szCs w:val="22"/>
          <w:lang w:val="uk-UA"/>
        </w:rPr>
        <w:t xml:space="preserve">   </w:t>
      </w:r>
    </w:p>
    <w:p w14:paraId="5349E668" w14:textId="77777777" w:rsidR="00456F3B" w:rsidRPr="00282D3F" w:rsidRDefault="00456F3B" w:rsidP="00456F3B">
      <w:pPr>
        <w:rPr>
          <w:rFonts w:ascii="Arial" w:hAnsi="Arial" w:cs="Arial"/>
          <w:bCs/>
          <w:sz w:val="22"/>
          <w:szCs w:val="22"/>
          <w:lang w:val="uk-UA"/>
        </w:rPr>
      </w:pPr>
      <w:r w:rsidRPr="00282D3F">
        <w:rPr>
          <w:rFonts w:ascii="Arial" w:hAnsi="Arial" w:cs="Arial"/>
          <w:bCs/>
          <w:sz w:val="22"/>
          <w:szCs w:val="22"/>
          <w:lang w:val="uk-UA"/>
        </w:rPr>
        <w:t xml:space="preserve">                                 М.П.</w:t>
      </w:r>
    </w:p>
    <w:p w14:paraId="551904F6" w14:textId="77777777" w:rsidR="00456F3B" w:rsidRPr="00282D3F" w:rsidRDefault="00456F3B" w:rsidP="00456F3B">
      <w:pPr>
        <w:rPr>
          <w:rFonts w:ascii="Arial" w:hAnsi="Arial" w:cs="Arial"/>
          <w:bCs/>
          <w:sz w:val="22"/>
          <w:szCs w:val="22"/>
          <w:lang w:val="uk-UA"/>
        </w:rPr>
      </w:pPr>
    </w:p>
    <w:p w14:paraId="3BE041C3" w14:textId="77777777" w:rsidR="00456F3B" w:rsidRPr="00D33250" w:rsidRDefault="00456F3B" w:rsidP="00456F3B">
      <w:pPr>
        <w:rPr>
          <w:bCs/>
          <w:sz w:val="22"/>
          <w:szCs w:val="22"/>
          <w:lang w:val="uk-UA"/>
        </w:rPr>
      </w:pPr>
      <w:r w:rsidRPr="00D33250">
        <w:br w:type="page"/>
      </w:r>
    </w:p>
    <w:p w14:paraId="2ECEEC33" w14:textId="2E9423D6" w:rsidR="00903879" w:rsidRPr="00D33250" w:rsidRDefault="007F189E" w:rsidP="00282D3F">
      <w:pPr>
        <w:pStyle w:val="33"/>
        <w:spacing w:after="0"/>
        <w:ind w:firstLine="709"/>
        <w:jc w:val="both"/>
        <w:rPr>
          <w:sz w:val="28"/>
          <w:szCs w:val="24"/>
        </w:rPr>
      </w:pPr>
      <w:r w:rsidRPr="00D33250">
        <w:rPr>
          <w:bCs/>
          <w:sz w:val="22"/>
          <w:szCs w:val="22"/>
        </w:rPr>
        <w:lastRenderedPageBreak/>
        <w:t xml:space="preserve">   </w:t>
      </w:r>
      <w:r w:rsidR="00903879" w:rsidRPr="00D33250">
        <w:rPr>
          <w:sz w:val="28"/>
          <w:szCs w:val="24"/>
        </w:rPr>
        <w:t>Таблиця Б.</w:t>
      </w:r>
      <w:r w:rsidR="00EE72E5">
        <w:rPr>
          <w:sz w:val="28"/>
          <w:szCs w:val="24"/>
        </w:rPr>
        <w:t>3</w:t>
      </w:r>
      <w:r w:rsidR="00903879" w:rsidRPr="00D33250">
        <w:rPr>
          <w:sz w:val="28"/>
          <w:szCs w:val="24"/>
        </w:rPr>
        <w:t xml:space="preserve"> – Форма відомості розрахунку пробігу службового автотранспорту, який обслуговує інші підрозділи</w:t>
      </w:r>
    </w:p>
    <w:p w14:paraId="53482AEE" w14:textId="77777777" w:rsidR="00903879" w:rsidRPr="00D33250" w:rsidRDefault="00903879" w:rsidP="00903879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ВІДОМІСТЬ №____</w:t>
      </w:r>
    </w:p>
    <w:p w14:paraId="12A3D477" w14:textId="77777777" w:rsidR="00903879" w:rsidRPr="00D33250" w:rsidRDefault="00903879" w:rsidP="00903879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Розрахунку пробігу службового автотранспорту в _____році</w:t>
      </w:r>
    </w:p>
    <w:p w14:paraId="321A9134" w14:textId="77777777" w:rsidR="00903879" w:rsidRPr="00D33250" w:rsidRDefault="00903879" w:rsidP="00903879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__________________ області</w:t>
      </w:r>
    </w:p>
    <w:p w14:paraId="404145AB" w14:textId="77777777" w:rsidR="00903879" w:rsidRPr="00D33250" w:rsidRDefault="00903879" w:rsidP="00903879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 xml:space="preserve">Автомобіль __________________номер </w:t>
      </w:r>
      <w:proofErr w:type="spellStart"/>
      <w:r w:rsidRPr="00D33250">
        <w:rPr>
          <w:sz w:val="28"/>
          <w:szCs w:val="24"/>
        </w:rPr>
        <w:t>держ</w:t>
      </w:r>
      <w:proofErr w:type="spellEnd"/>
      <w:r w:rsidRPr="00D33250">
        <w:rPr>
          <w:sz w:val="28"/>
          <w:szCs w:val="24"/>
        </w:rPr>
        <w:t xml:space="preserve">. реєстрації ____________ закріплено за _______________________ </w:t>
      </w:r>
    </w:p>
    <w:p w14:paraId="231A796E" w14:textId="77777777" w:rsidR="00903879" w:rsidRPr="00D33250" w:rsidRDefault="00903879" w:rsidP="00903879">
      <w:pPr>
        <w:rPr>
          <w:bCs/>
          <w:sz w:val="22"/>
          <w:szCs w:val="22"/>
          <w:lang w:val="uk-UA"/>
        </w:rPr>
      </w:pPr>
    </w:p>
    <w:tbl>
      <w:tblPr>
        <w:tblW w:w="15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2"/>
        <w:gridCol w:w="817"/>
        <w:gridCol w:w="708"/>
        <w:gridCol w:w="763"/>
        <w:gridCol w:w="763"/>
        <w:gridCol w:w="762"/>
        <w:gridCol w:w="763"/>
        <w:gridCol w:w="763"/>
        <w:gridCol w:w="763"/>
        <w:gridCol w:w="762"/>
        <w:gridCol w:w="763"/>
        <w:gridCol w:w="763"/>
        <w:gridCol w:w="763"/>
        <w:gridCol w:w="762"/>
        <w:gridCol w:w="763"/>
        <w:gridCol w:w="763"/>
        <w:gridCol w:w="763"/>
      </w:tblGrid>
      <w:tr w:rsidR="00903879" w:rsidRPr="00F248F3" w14:paraId="2C3A713A" w14:textId="77777777" w:rsidTr="00E0061A">
        <w:trPr>
          <w:trHeight w:val="28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2F4D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lang w:val="uk-UA" w:eastAsia="uk-UA"/>
              </w:rPr>
              <w:t>Сума місячного пробігу, км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7B9C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lang w:val="uk-UA" w:eastAsia="uk-UA"/>
              </w:rPr>
              <w:t>місяць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D2F5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lang w:val="uk-UA" w:eastAsia="uk-UA"/>
              </w:rPr>
              <w:t>1 об'єкт</w:t>
            </w:r>
          </w:p>
          <w:p w14:paraId="51A3DF30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F248F3">
              <w:rPr>
                <w:rFonts w:ascii="Arial" w:hAnsi="Arial" w:cs="Arial"/>
                <w:lang w:val="en-US" w:eastAsia="uk-UA"/>
              </w:rPr>
              <w:t>_________</w:t>
            </w:r>
          </w:p>
          <w:p w14:paraId="16B61AA4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F248F3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D620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lang w:val="uk-UA" w:eastAsia="uk-UA"/>
              </w:rPr>
              <w:t>2 об'єкт</w:t>
            </w:r>
          </w:p>
          <w:p w14:paraId="30AB6D95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F248F3">
              <w:rPr>
                <w:rFonts w:ascii="Arial" w:hAnsi="Arial" w:cs="Arial"/>
                <w:lang w:val="en-US" w:eastAsia="uk-UA"/>
              </w:rPr>
              <w:t>_________</w:t>
            </w:r>
          </w:p>
          <w:p w14:paraId="3B97AC72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F248F3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578C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lang w:val="uk-UA" w:eastAsia="uk-UA"/>
              </w:rPr>
              <w:t>3 об'єкт</w:t>
            </w:r>
          </w:p>
          <w:p w14:paraId="7B8E704B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F248F3">
              <w:rPr>
                <w:rFonts w:ascii="Arial" w:hAnsi="Arial" w:cs="Arial"/>
                <w:lang w:val="en-US" w:eastAsia="uk-UA"/>
              </w:rPr>
              <w:t>_________</w:t>
            </w:r>
          </w:p>
          <w:p w14:paraId="2276F6AB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F248F3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B6B1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lang w:val="uk-UA" w:eastAsia="uk-UA"/>
              </w:rPr>
              <w:t>…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8376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lang w:val="uk-UA" w:eastAsia="uk-UA"/>
              </w:rPr>
              <w:t>…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1391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lang w:val="uk-UA" w:eastAsia="uk-UA"/>
              </w:rPr>
              <w:t>…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8961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lang w:val="uk-UA" w:eastAsia="uk-UA"/>
              </w:rPr>
              <w:t xml:space="preserve">n-1 об’єкт </w:t>
            </w:r>
          </w:p>
          <w:p w14:paraId="096410B4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F248F3">
              <w:rPr>
                <w:rFonts w:ascii="Arial" w:hAnsi="Arial" w:cs="Arial"/>
                <w:lang w:val="en-US" w:eastAsia="uk-UA"/>
              </w:rPr>
              <w:t>_________</w:t>
            </w:r>
          </w:p>
          <w:p w14:paraId="5EE1814A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F248F3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D1B0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lang w:val="uk-UA" w:eastAsia="uk-UA"/>
              </w:rPr>
              <w:t>n об'єкт</w:t>
            </w:r>
          </w:p>
          <w:p w14:paraId="3B5E0103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F248F3">
              <w:rPr>
                <w:rFonts w:ascii="Arial" w:hAnsi="Arial" w:cs="Arial"/>
                <w:lang w:val="en-US" w:eastAsia="uk-UA"/>
              </w:rPr>
              <w:t>_________</w:t>
            </w:r>
          </w:p>
          <w:p w14:paraId="2059B326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F248F3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</w:tr>
      <w:tr w:rsidR="00691F7B" w:rsidRPr="00F248F3" w14:paraId="3816E98B" w14:textId="77777777" w:rsidTr="00F248F3">
        <w:trPr>
          <w:cantSplit/>
          <w:trHeight w:val="1528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8F4B" w14:textId="77777777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0630" w14:textId="77777777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EE4663" w14:textId="29CAB709" w:rsidR="00691F7B" w:rsidRPr="00F248F3" w:rsidRDefault="00691F7B" w:rsidP="00691F7B">
            <w:pPr>
              <w:ind w:left="113" w:right="113"/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0F33D5" w14:textId="09B4C084" w:rsidR="00691F7B" w:rsidRPr="00F248F3" w:rsidRDefault="00691F7B" w:rsidP="00691F7B">
            <w:pPr>
              <w:ind w:left="113" w:right="113"/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44537C" w14:textId="1974D586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43A578" w14:textId="7D206FC5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2FDC3E" w14:textId="47C271F9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20DC5D" w14:textId="2268D300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2AB36" w14:textId="27CA1BD4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5EFEC6" w14:textId="2FEE7954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60C8B1" w14:textId="3372FB42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003B8A" w14:textId="5BF9AECD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F9061C" w14:textId="513AC9AC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6C2602" w14:textId="593A49A4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FAD94A" w14:textId="159F8C9F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6EDF6C" w14:textId="1CAF8534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7E0FAB" w14:textId="55FE4FC1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2C005E" w14:textId="63DA0BF5" w:rsidR="00691F7B" w:rsidRPr="00F248F3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F248F3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</w:tr>
      <w:tr w:rsidR="00903879" w:rsidRPr="00F248F3" w14:paraId="39B56072" w14:textId="77777777" w:rsidTr="00F248F3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59B4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30EC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A21A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AD84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7446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7AAC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D8C6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F7EC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0A53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FA14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A8A1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20BF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2DAD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5470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19A4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70F5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52AD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915C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18</w:t>
            </w:r>
          </w:p>
        </w:tc>
      </w:tr>
      <w:tr w:rsidR="00903879" w:rsidRPr="00F248F3" w14:paraId="71F768E8" w14:textId="77777777" w:rsidTr="00F248F3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D013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60DD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8D0C8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E61F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154B8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BC05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2EA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EDC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8943C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959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5B85C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E95B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23D5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CEE3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5937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7DEA7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8801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F784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903879" w:rsidRPr="00F248F3" w14:paraId="7CCB1C55" w14:textId="77777777" w:rsidTr="00F248F3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06FF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1424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88DA3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E508C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4FCC1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12F3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C0B5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B1C2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51747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B07A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2BF6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4E147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32FF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4FCE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67398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D740C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9C46E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1822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903879" w:rsidRPr="00F248F3" w14:paraId="112ABB0B" w14:textId="77777777" w:rsidTr="00F248F3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AE6FC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2000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45A4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8D538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8CDB7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8AF7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F19E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09D7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9D4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3044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84DA5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786B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D0C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23CC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DB1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E9118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FEBE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97B4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903879" w:rsidRPr="00F248F3" w14:paraId="427D794A" w14:textId="77777777" w:rsidTr="00F248F3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5895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1FD4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EB75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898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308D1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619E8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CCD45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BB0CE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A6F0E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49F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99FC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3C30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EAC2E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02E4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9A1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3C8A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5E6D7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5B21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903879" w:rsidRPr="00F248F3" w14:paraId="2BB1B9B6" w14:textId="77777777" w:rsidTr="00F248F3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2E56C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3C66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1D89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DFF6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BEC43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71B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EA69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8E9C8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715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4058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B7C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104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A8291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F9C5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C864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803C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57C5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F5B6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903879" w:rsidRPr="00F248F3" w14:paraId="70E2FE19" w14:textId="77777777" w:rsidTr="00F248F3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E3F4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520C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B97D7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C1C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31C15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FFD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C778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89B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A7EE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472E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9378C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ED1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7A51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CC6E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35B7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FDA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8FC6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402E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903879" w:rsidRPr="00F248F3" w14:paraId="75146070" w14:textId="77777777" w:rsidTr="00F248F3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AF9A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073D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7B23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BCE9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981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4F31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E846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704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8CA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73A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DDCE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0559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93B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0AC9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A5BD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26DD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BF0E5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78B3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903879" w:rsidRPr="00F248F3" w14:paraId="1BF4CCB0" w14:textId="77777777" w:rsidTr="00F248F3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49AB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BD17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0E4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845A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54C3E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ADD4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80F8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E8B1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93B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820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B38F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61CF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1645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3B4E1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C997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8AC5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8D455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A06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903879" w:rsidRPr="00F248F3" w14:paraId="5A23DF85" w14:textId="77777777" w:rsidTr="00F248F3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D4F0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E79C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0F4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2AAC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2DE3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342F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BC70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0441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342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E0FF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849D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63FFC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6FD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BE437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07C5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9D8B8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C07F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C27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903879" w:rsidRPr="00F248F3" w14:paraId="78CD2E44" w14:textId="77777777" w:rsidTr="00F248F3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2CE4E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49C5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7F6B1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F9BF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F77B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0CCF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535D7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F65D5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23F13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7333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255B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E1E2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702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61B33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E529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417C5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0A60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E1CA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903879" w:rsidRPr="00F248F3" w14:paraId="25E1B733" w14:textId="77777777" w:rsidTr="00F248F3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4E88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6130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en-US"/>
              </w:rPr>
            </w:pPr>
            <w:r w:rsidRPr="00F248F3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F1A9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B2C5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16651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014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1B29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C95C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E8F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4F923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6906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E8D58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13F37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2D71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1F9A5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37E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4C0F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C472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</w:tbl>
    <w:p w14:paraId="5F3DDCD1" w14:textId="55521005" w:rsidR="00903879" w:rsidRPr="00F248F3" w:rsidRDefault="00903879" w:rsidP="00903879">
      <w:pPr>
        <w:rPr>
          <w:rFonts w:ascii="Arial" w:hAnsi="Arial" w:cs="Arial"/>
          <w:lang w:val="uk-UA"/>
        </w:rPr>
      </w:pPr>
      <w:r w:rsidRPr="00D33250">
        <w:rPr>
          <w:lang w:val="uk-UA"/>
        </w:rPr>
        <w:br w:type="page"/>
      </w:r>
      <w:r w:rsidRPr="00F248F3">
        <w:rPr>
          <w:rFonts w:ascii="Arial" w:hAnsi="Arial" w:cs="Arial"/>
          <w:lang w:val="uk-UA"/>
        </w:rPr>
        <w:lastRenderedPageBreak/>
        <w:t>Продовження таблиці Б.2</w:t>
      </w:r>
    </w:p>
    <w:tbl>
      <w:tblPr>
        <w:tblW w:w="15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2"/>
        <w:gridCol w:w="762"/>
        <w:gridCol w:w="763"/>
        <w:gridCol w:w="763"/>
        <w:gridCol w:w="763"/>
        <w:gridCol w:w="762"/>
        <w:gridCol w:w="763"/>
        <w:gridCol w:w="763"/>
        <w:gridCol w:w="763"/>
        <w:gridCol w:w="762"/>
        <w:gridCol w:w="763"/>
        <w:gridCol w:w="763"/>
        <w:gridCol w:w="763"/>
        <w:gridCol w:w="762"/>
        <w:gridCol w:w="763"/>
        <w:gridCol w:w="763"/>
        <w:gridCol w:w="763"/>
      </w:tblGrid>
      <w:tr w:rsidR="00903879" w:rsidRPr="00F248F3" w14:paraId="30F1EBB4" w14:textId="77777777" w:rsidTr="00E0061A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2E17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2557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2D2F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2EDB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45AD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C794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486A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E791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9671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5521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91EE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211D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4494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C2F3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AE61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B1BB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1B64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979C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18</w:t>
            </w:r>
          </w:p>
        </w:tc>
      </w:tr>
      <w:tr w:rsidR="00903879" w:rsidRPr="00F248F3" w14:paraId="7554BD95" w14:textId="77777777" w:rsidTr="00E0061A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C1C6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58BD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2E05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A23B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A3D7E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5BBD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4731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F0C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7AC1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248E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59A8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0464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570E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A317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048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3BE7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8166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404B0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903879" w:rsidRPr="00F248F3" w14:paraId="0AF9DD28" w14:textId="77777777" w:rsidTr="00E0061A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A01D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EFDD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  <w:r w:rsidRPr="00F248F3">
              <w:rPr>
                <w:rFonts w:ascii="Arial" w:hAnsi="Arial" w:cs="Arial"/>
                <w:lang w:val="uk-UA"/>
              </w:rPr>
              <w:t xml:space="preserve">Разом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E6EC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CC5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1E83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4E52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8B9C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C81F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2F0A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946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4AB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849B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DE0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F429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8A28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0263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7258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86C4" w14:textId="77777777" w:rsidR="00903879" w:rsidRPr="00F248F3" w:rsidRDefault="00903879" w:rsidP="00E0061A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</w:tbl>
    <w:p w14:paraId="2EA5F3BE" w14:textId="77777777" w:rsidR="00903879" w:rsidRPr="00F248F3" w:rsidRDefault="00903879" w:rsidP="00903879">
      <w:pPr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3158"/>
        <w:gridCol w:w="3331"/>
        <w:gridCol w:w="3331"/>
      </w:tblGrid>
      <w:tr w:rsidR="00903879" w:rsidRPr="00F248F3" w14:paraId="1FF773EF" w14:textId="77777777" w:rsidTr="00E0061A">
        <w:trPr>
          <w:trHeight w:val="609"/>
        </w:trPr>
        <w:tc>
          <w:tcPr>
            <w:tcW w:w="3158" w:type="dxa"/>
          </w:tcPr>
          <w:p w14:paraId="2F8479F2" w14:textId="77777777" w:rsidR="00903879" w:rsidRPr="00F248F3" w:rsidRDefault="00903879" w:rsidP="00E0061A">
            <w:pPr>
              <w:rPr>
                <w:rFonts w:ascii="Arial" w:hAnsi="Arial" w:cs="Arial"/>
                <w:bCs/>
                <w:szCs w:val="22"/>
                <w:lang w:val="uk-UA"/>
              </w:rPr>
            </w:pPr>
          </w:p>
          <w:p w14:paraId="0846FC0E" w14:textId="77777777" w:rsidR="00903879" w:rsidRPr="00F248F3" w:rsidRDefault="00903879" w:rsidP="00E0061A">
            <w:pPr>
              <w:rPr>
                <w:rFonts w:ascii="Arial" w:hAnsi="Arial" w:cs="Arial"/>
                <w:bCs/>
                <w:szCs w:val="22"/>
                <w:lang w:val="uk-UA"/>
              </w:rPr>
            </w:pPr>
            <w:r w:rsidRPr="00F248F3">
              <w:rPr>
                <w:rFonts w:ascii="Arial" w:hAnsi="Arial" w:cs="Arial"/>
                <w:bCs/>
                <w:szCs w:val="22"/>
                <w:lang w:val="uk-UA"/>
              </w:rPr>
              <w:t>Керівник</w:t>
            </w:r>
          </w:p>
        </w:tc>
        <w:tc>
          <w:tcPr>
            <w:tcW w:w="3331" w:type="dxa"/>
            <w:vAlign w:val="bottom"/>
            <w:hideMark/>
          </w:tcPr>
          <w:p w14:paraId="26404EF9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F248F3">
              <w:rPr>
                <w:rFonts w:ascii="Arial" w:hAnsi="Arial" w:cs="Arial"/>
                <w:bCs/>
                <w:szCs w:val="22"/>
                <w:lang w:val="uk-UA"/>
              </w:rPr>
              <w:t>______________</w:t>
            </w:r>
          </w:p>
        </w:tc>
        <w:tc>
          <w:tcPr>
            <w:tcW w:w="3331" w:type="dxa"/>
            <w:vAlign w:val="bottom"/>
            <w:hideMark/>
          </w:tcPr>
          <w:p w14:paraId="0C226E8B" w14:textId="77777777" w:rsidR="00903879" w:rsidRPr="00F248F3" w:rsidRDefault="00903879" w:rsidP="00E0061A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F248F3">
              <w:rPr>
                <w:rFonts w:ascii="Arial" w:hAnsi="Arial" w:cs="Arial"/>
                <w:bCs/>
                <w:szCs w:val="22"/>
                <w:lang w:val="uk-UA"/>
              </w:rPr>
              <w:t>____________________</w:t>
            </w:r>
          </w:p>
        </w:tc>
      </w:tr>
    </w:tbl>
    <w:p w14:paraId="73275C75" w14:textId="77777777" w:rsidR="00903879" w:rsidRPr="00F248F3" w:rsidRDefault="00903879" w:rsidP="00903879">
      <w:pPr>
        <w:rPr>
          <w:rFonts w:ascii="Arial" w:hAnsi="Arial" w:cs="Arial"/>
          <w:bCs/>
          <w:sz w:val="22"/>
          <w:szCs w:val="22"/>
          <w:lang w:val="uk-UA"/>
        </w:rPr>
      </w:pPr>
      <w:r w:rsidRPr="00F248F3">
        <w:rPr>
          <w:rFonts w:ascii="Arial" w:hAnsi="Arial" w:cs="Arial"/>
          <w:bCs/>
          <w:sz w:val="22"/>
          <w:szCs w:val="22"/>
          <w:lang w:val="uk-UA"/>
        </w:rPr>
        <w:t xml:space="preserve">   </w:t>
      </w:r>
    </w:p>
    <w:p w14:paraId="4812DD07" w14:textId="77777777" w:rsidR="00903879" w:rsidRPr="00F248F3" w:rsidRDefault="00903879" w:rsidP="00903879">
      <w:pPr>
        <w:rPr>
          <w:rFonts w:ascii="Arial" w:hAnsi="Arial" w:cs="Arial"/>
          <w:bCs/>
          <w:sz w:val="22"/>
          <w:szCs w:val="22"/>
          <w:lang w:val="uk-UA"/>
        </w:rPr>
      </w:pPr>
      <w:r w:rsidRPr="00F248F3">
        <w:rPr>
          <w:rFonts w:ascii="Arial" w:hAnsi="Arial" w:cs="Arial"/>
          <w:bCs/>
          <w:sz w:val="22"/>
          <w:szCs w:val="22"/>
          <w:lang w:val="uk-UA"/>
        </w:rPr>
        <w:t xml:space="preserve">                                 М.П.</w:t>
      </w:r>
    </w:p>
    <w:p w14:paraId="16B63E5F" w14:textId="77777777" w:rsidR="00903879" w:rsidRPr="00F248F3" w:rsidRDefault="00903879" w:rsidP="00903879">
      <w:pPr>
        <w:rPr>
          <w:rFonts w:ascii="Arial" w:hAnsi="Arial" w:cs="Arial"/>
          <w:bCs/>
          <w:sz w:val="22"/>
          <w:szCs w:val="22"/>
          <w:lang w:val="uk-UA"/>
        </w:rPr>
      </w:pPr>
    </w:p>
    <w:p w14:paraId="3331EB2E" w14:textId="68837A68" w:rsidR="007F189E" w:rsidRPr="00D33250" w:rsidRDefault="00903879" w:rsidP="00903879">
      <w:pPr>
        <w:rPr>
          <w:bCs/>
          <w:sz w:val="22"/>
          <w:szCs w:val="22"/>
          <w:lang w:val="uk-UA"/>
        </w:rPr>
      </w:pPr>
      <w:r w:rsidRPr="00D33250">
        <w:br w:type="page"/>
      </w:r>
    </w:p>
    <w:p w14:paraId="476133B1" w14:textId="560C7C60" w:rsidR="002B323E" w:rsidRPr="002B2B36" w:rsidRDefault="002B323E" w:rsidP="002B2B36">
      <w:pPr>
        <w:ind w:firstLine="709"/>
        <w:rPr>
          <w:rFonts w:ascii="Arial" w:hAnsi="Arial" w:cs="Arial"/>
          <w:sz w:val="28"/>
          <w:lang w:val="uk-UA"/>
        </w:rPr>
      </w:pPr>
      <w:r w:rsidRPr="002B2B36">
        <w:rPr>
          <w:rFonts w:ascii="Arial" w:hAnsi="Arial" w:cs="Arial"/>
          <w:sz w:val="28"/>
          <w:lang w:val="uk-UA"/>
        </w:rPr>
        <w:lastRenderedPageBreak/>
        <w:t>Таблиця Б.</w:t>
      </w:r>
      <w:r w:rsidR="00EE72E5" w:rsidRPr="002B2B36">
        <w:rPr>
          <w:rFonts w:ascii="Arial" w:hAnsi="Arial" w:cs="Arial"/>
          <w:sz w:val="28"/>
          <w:lang w:val="uk-UA"/>
        </w:rPr>
        <w:t>4</w:t>
      </w:r>
      <w:r w:rsidRPr="002B2B36">
        <w:rPr>
          <w:rFonts w:ascii="Arial" w:hAnsi="Arial" w:cs="Arial"/>
          <w:sz w:val="28"/>
          <w:lang w:val="uk-UA"/>
        </w:rPr>
        <w:t xml:space="preserve"> – Форма </w:t>
      </w:r>
      <w:r w:rsidR="006510C1" w:rsidRPr="002B2B36">
        <w:rPr>
          <w:rFonts w:ascii="Arial" w:hAnsi="Arial" w:cs="Arial"/>
          <w:sz w:val="28"/>
          <w:lang w:val="uk-UA"/>
        </w:rPr>
        <w:t xml:space="preserve">зведеної відомості розрахунку витрат на паливо </w:t>
      </w:r>
    </w:p>
    <w:p w14:paraId="648440A4" w14:textId="77777777" w:rsidR="006510C1" w:rsidRPr="00D33250" w:rsidRDefault="006510C1" w:rsidP="002B323E">
      <w:pPr>
        <w:pStyle w:val="33"/>
        <w:spacing w:after="0"/>
        <w:ind w:firstLine="709"/>
        <w:jc w:val="both"/>
        <w:rPr>
          <w:sz w:val="28"/>
          <w:szCs w:val="24"/>
        </w:rPr>
      </w:pPr>
    </w:p>
    <w:p w14:paraId="7708EA82" w14:textId="0F3ECCAF" w:rsidR="002B323E" w:rsidRPr="00D33250" w:rsidRDefault="0009530D" w:rsidP="002B323E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 xml:space="preserve">ЗВЕДЕНА </w:t>
      </w:r>
      <w:r w:rsidR="002B323E" w:rsidRPr="00D33250">
        <w:rPr>
          <w:sz w:val="28"/>
          <w:szCs w:val="24"/>
        </w:rPr>
        <w:t xml:space="preserve">ВІДОМІСТЬ </w:t>
      </w:r>
      <w:r w:rsidRPr="00D33250">
        <w:rPr>
          <w:sz w:val="28"/>
          <w:szCs w:val="24"/>
        </w:rPr>
        <w:t xml:space="preserve">РОЗРАХУНКУ ВИТРАТ </w:t>
      </w:r>
      <w:r w:rsidR="006510C1" w:rsidRPr="00D33250">
        <w:rPr>
          <w:sz w:val="28"/>
          <w:szCs w:val="24"/>
        </w:rPr>
        <w:t xml:space="preserve">НА </w:t>
      </w:r>
      <w:r w:rsidRPr="00D33250">
        <w:rPr>
          <w:sz w:val="28"/>
          <w:szCs w:val="24"/>
        </w:rPr>
        <w:t>ПАЛИВ</w:t>
      </w:r>
      <w:r w:rsidR="006510C1" w:rsidRPr="00D33250">
        <w:rPr>
          <w:sz w:val="28"/>
          <w:szCs w:val="24"/>
        </w:rPr>
        <w:t>О</w:t>
      </w:r>
    </w:p>
    <w:p w14:paraId="4AEE8B01" w14:textId="77777777" w:rsidR="006510C1" w:rsidRPr="00D33250" w:rsidRDefault="006510C1" w:rsidP="006510C1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в _____році</w:t>
      </w:r>
    </w:p>
    <w:p w14:paraId="3C577576" w14:textId="77777777" w:rsidR="006510C1" w:rsidRPr="00D33250" w:rsidRDefault="006510C1" w:rsidP="006510C1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__________________ області</w:t>
      </w:r>
    </w:p>
    <w:p w14:paraId="52A4C495" w14:textId="7DFAA125" w:rsidR="002B323E" w:rsidRPr="00D33250" w:rsidRDefault="002B323E" w:rsidP="002B323E">
      <w:pPr>
        <w:rPr>
          <w:bCs/>
          <w:sz w:val="22"/>
          <w:szCs w:val="22"/>
          <w:lang w:val="uk-UA"/>
        </w:rPr>
      </w:pPr>
    </w:p>
    <w:tbl>
      <w:tblPr>
        <w:tblW w:w="155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042"/>
        <w:gridCol w:w="659"/>
        <w:gridCol w:w="1842"/>
        <w:gridCol w:w="215"/>
        <w:gridCol w:w="1628"/>
        <w:gridCol w:w="2410"/>
        <w:gridCol w:w="153"/>
        <w:gridCol w:w="1833"/>
        <w:gridCol w:w="2269"/>
      </w:tblGrid>
      <w:tr w:rsidR="006510C1" w:rsidRPr="002B2B36" w14:paraId="5AE89FC9" w14:textId="77777777" w:rsidTr="006510C1">
        <w:trPr>
          <w:trHeight w:val="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7914" w14:textId="19D7B5CF" w:rsidR="006510C1" w:rsidRPr="002B2B36" w:rsidRDefault="006510C1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Модель, марка транспортного засобу і номер </w:t>
            </w:r>
            <w:proofErr w:type="spellStart"/>
            <w:r w:rsidRPr="002B2B36">
              <w:rPr>
                <w:rFonts w:ascii="Arial" w:hAnsi="Arial" w:cs="Arial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2B2B36">
              <w:rPr>
                <w:rFonts w:ascii="Arial" w:hAnsi="Arial" w:cs="Arial"/>
                <w:sz w:val="22"/>
                <w:szCs w:val="22"/>
                <w:lang w:val="uk-UA" w:eastAsia="uk-UA"/>
              </w:rPr>
              <w:t>. реєстрації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745" w14:textId="3FD647B3" w:rsidR="006510C1" w:rsidRPr="002B2B36" w:rsidRDefault="006510C1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 w:eastAsia="uk-UA"/>
              </w:rPr>
              <w:t>Витрати на паливо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1A374" w14:textId="77777777" w:rsidR="006510C1" w:rsidRPr="002B2B36" w:rsidRDefault="006510C1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6510C1" w:rsidRPr="002B2B36" w14:paraId="4D925461" w14:textId="77777777" w:rsidTr="006510C1">
        <w:trPr>
          <w:cantSplit/>
          <w:trHeight w:val="9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CB98" w14:textId="77777777" w:rsidR="006510C1" w:rsidRPr="002B2B36" w:rsidRDefault="006510C1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5D70" w14:textId="46D8797E" w:rsidR="006510C1" w:rsidRPr="002B2B36" w:rsidRDefault="006510C1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 w:eastAsia="uk-UA"/>
              </w:rPr>
              <w:t>Плановий пробіг за рік,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5A5" w14:textId="51C0F859" w:rsidR="006510C1" w:rsidRPr="002B2B36" w:rsidRDefault="006510C1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 w:eastAsia="uk-UA"/>
              </w:rPr>
              <w:t>Усереднена норма витрати палива, л/100 км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17A" w14:textId="157F7AD5" w:rsidR="006510C1" w:rsidRPr="002B2B36" w:rsidRDefault="006510C1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 w:eastAsia="uk-UA"/>
              </w:rPr>
              <w:t>Вид палива (Д/Б)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33AF" w14:textId="16832ED3" w:rsidR="006510C1" w:rsidRPr="002B2B36" w:rsidRDefault="006510C1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 w:eastAsia="uk-UA"/>
              </w:rPr>
              <w:t>Усереднена вартість палива</w:t>
            </w:r>
            <w:r w:rsidR="00EE72E5" w:rsidRPr="002B2B3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з ПДВ</w:t>
            </w:r>
            <w:r w:rsidRPr="002B2B36">
              <w:rPr>
                <w:rFonts w:ascii="Arial" w:hAnsi="Arial" w:cs="Arial"/>
                <w:sz w:val="22"/>
                <w:szCs w:val="22"/>
                <w:lang w:val="uk-UA" w:eastAsia="uk-UA"/>
              </w:rPr>
              <w:t>, грн/л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CCC" w14:textId="531774E0" w:rsidR="006510C1" w:rsidRPr="002B2B36" w:rsidRDefault="006510C1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Витрати, грн 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12B" w14:textId="77777777" w:rsidR="006510C1" w:rsidRPr="002B2B36" w:rsidRDefault="006510C1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</w:tc>
      </w:tr>
      <w:tr w:rsidR="0009530D" w:rsidRPr="002B2B36" w14:paraId="4BE9BB19" w14:textId="77777777" w:rsidTr="006510C1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EB34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D4D4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37F90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1B125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64726" w14:textId="6ADE76BE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F9E" w14:textId="4C8CAFCA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A4FF1" w14:textId="4C40C7CD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</w:tr>
      <w:tr w:rsidR="0009530D" w:rsidRPr="002B2B36" w14:paraId="6573913B" w14:textId="77777777" w:rsidTr="006510C1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9329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6703" w14:textId="10814F0E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18CC5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241A0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C08AC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6BB9" w14:textId="08F41F93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7A577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4739E3C6" w14:textId="77777777" w:rsidTr="006510C1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77DD2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9EA7" w14:textId="4BC273DF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D63CD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AA856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01AFD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9E32" w14:textId="03956E2B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1E1C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08C6F2E1" w14:textId="77777777" w:rsidTr="006510C1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40756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3101" w14:textId="7DE41D28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C723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2400A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8A9AB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D8E" w14:textId="7D080FF2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9D43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0DD9D6DD" w14:textId="77777777" w:rsidTr="006510C1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0458E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2BAF" w14:textId="333F7DFE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D9CEA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9634C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1A9FD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D7A" w14:textId="1971D2D3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A2A69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36D7E929" w14:textId="77777777" w:rsidTr="006510C1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49228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F960" w14:textId="25D159DC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6A0A1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D28A3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E0590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1A4" w14:textId="40D337BC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09C1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2452B10F" w14:textId="77777777" w:rsidTr="006510C1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89EA4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BDC4" w14:textId="6B710591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EC6EB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007B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1AFE8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A18" w14:textId="6EF805C1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CBB1A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7CE62EDA" w14:textId="77777777" w:rsidTr="006510C1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F5369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9725" w14:textId="69EF71CD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64288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317F3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F4C35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620" w14:textId="27C62C54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4FE8D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2B35CEC5" w14:textId="77777777" w:rsidTr="006510C1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053EA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EF15" w14:textId="21EDB57E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3BF82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6D7FD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5C4F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EC2" w14:textId="123B883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C924F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322DF9A2" w14:textId="77777777" w:rsidTr="006510C1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2EE3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93B5" w14:textId="37586B74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470B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244FF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1E295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F81" w14:textId="4A12EA43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171F8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1688E79C" w14:textId="77777777" w:rsidTr="006510C1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7AB8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A788" w14:textId="561F2252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5D934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AA711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0623E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DE5D" w14:textId="0D4E4A98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63EED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1C99C208" w14:textId="77777777" w:rsidTr="006510C1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A1986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F8F3" w14:textId="0374942F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88938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52ECA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55A8B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88D" w14:textId="3115A0C4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4C36C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49F7C372" w14:textId="77777777" w:rsidTr="006510C1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55E6F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A4A3" w14:textId="2A65943C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CD2AA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A883E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9DB52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8D1D" w14:textId="1F2F4A15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78DCD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6722E0F6" w14:textId="77777777" w:rsidTr="006510C1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1BB50" w14:textId="77777777" w:rsidR="0009530D" w:rsidRPr="002B2B36" w:rsidRDefault="0009530D" w:rsidP="00E0061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D02A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DCEDF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2545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64110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7CE5" w14:textId="6A9FD4DE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39E0C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9530D" w:rsidRPr="002B2B36" w14:paraId="24F0E735" w14:textId="77777777" w:rsidTr="006510C1">
        <w:trPr>
          <w:gridAfter w:val="2"/>
          <w:wAfter w:w="4102" w:type="dxa"/>
          <w:trHeight w:val="609"/>
        </w:trPr>
        <w:tc>
          <w:tcPr>
            <w:tcW w:w="4586" w:type="dxa"/>
            <w:gridSpan w:val="2"/>
          </w:tcPr>
          <w:p w14:paraId="401D3CD2" w14:textId="77777777" w:rsidR="0009530D" w:rsidRPr="002B2B36" w:rsidRDefault="0009530D" w:rsidP="00E0061A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2B2B36">
              <w:rPr>
                <w:rFonts w:ascii="Arial" w:hAnsi="Arial" w:cs="Arial"/>
                <w:sz w:val="22"/>
                <w:szCs w:val="22"/>
                <w:lang w:val="uk-UA"/>
              </w:rPr>
              <w:br w:type="page"/>
            </w:r>
          </w:p>
          <w:p w14:paraId="3CB31D01" w14:textId="77777777" w:rsidR="0009530D" w:rsidRPr="002B2B36" w:rsidRDefault="0009530D" w:rsidP="00E0061A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2B2B36">
              <w:rPr>
                <w:rFonts w:ascii="Arial" w:hAnsi="Arial" w:cs="Arial"/>
                <w:bCs/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2716" w:type="dxa"/>
            <w:gridSpan w:val="3"/>
          </w:tcPr>
          <w:p w14:paraId="58C7AD68" w14:textId="77777777" w:rsidR="0009530D" w:rsidRPr="002B2B36" w:rsidRDefault="0009530D" w:rsidP="00E0061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  <w:tc>
          <w:tcPr>
            <w:tcW w:w="4191" w:type="dxa"/>
            <w:gridSpan w:val="3"/>
            <w:vAlign w:val="bottom"/>
            <w:hideMark/>
          </w:tcPr>
          <w:p w14:paraId="3E6C8B9A" w14:textId="3AEAB251" w:rsidR="0009530D" w:rsidRPr="002B2B36" w:rsidRDefault="0009530D" w:rsidP="00E0061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2B2B36">
              <w:rPr>
                <w:rFonts w:ascii="Arial" w:hAnsi="Arial" w:cs="Arial"/>
                <w:bCs/>
                <w:sz w:val="22"/>
                <w:szCs w:val="22"/>
                <w:lang w:val="uk-UA"/>
              </w:rPr>
              <w:t>______________</w:t>
            </w:r>
          </w:p>
        </w:tc>
      </w:tr>
    </w:tbl>
    <w:p w14:paraId="48E2901B" w14:textId="77777777" w:rsidR="002B323E" w:rsidRPr="002B2B36" w:rsidRDefault="002B323E" w:rsidP="002B323E">
      <w:pPr>
        <w:rPr>
          <w:rFonts w:ascii="Arial" w:hAnsi="Arial" w:cs="Arial"/>
          <w:bCs/>
          <w:sz w:val="22"/>
          <w:szCs w:val="22"/>
          <w:lang w:val="uk-UA"/>
        </w:rPr>
      </w:pPr>
      <w:r w:rsidRPr="002B2B36">
        <w:rPr>
          <w:rFonts w:ascii="Arial" w:hAnsi="Arial" w:cs="Arial"/>
          <w:bCs/>
          <w:sz w:val="22"/>
          <w:szCs w:val="22"/>
          <w:lang w:val="uk-UA"/>
        </w:rPr>
        <w:t xml:space="preserve">   </w:t>
      </w:r>
    </w:p>
    <w:p w14:paraId="36BF29F6" w14:textId="77777777" w:rsidR="002B323E" w:rsidRPr="002B2B36" w:rsidRDefault="002B323E" w:rsidP="002B323E">
      <w:pPr>
        <w:rPr>
          <w:rFonts w:ascii="Arial" w:hAnsi="Arial" w:cs="Arial"/>
          <w:bCs/>
          <w:sz w:val="22"/>
          <w:szCs w:val="22"/>
          <w:lang w:val="uk-UA"/>
        </w:rPr>
      </w:pPr>
      <w:r w:rsidRPr="002B2B36">
        <w:rPr>
          <w:rFonts w:ascii="Arial" w:hAnsi="Arial" w:cs="Arial"/>
          <w:bCs/>
          <w:sz w:val="22"/>
          <w:szCs w:val="22"/>
          <w:lang w:val="uk-UA"/>
        </w:rPr>
        <w:t xml:space="preserve">                                 М.П.</w:t>
      </w:r>
    </w:p>
    <w:p w14:paraId="5EB98726" w14:textId="77777777" w:rsidR="002B323E" w:rsidRPr="002B2B36" w:rsidRDefault="002B323E" w:rsidP="002B323E">
      <w:pPr>
        <w:rPr>
          <w:rFonts w:ascii="Arial" w:hAnsi="Arial" w:cs="Arial"/>
          <w:bCs/>
          <w:sz w:val="22"/>
          <w:szCs w:val="22"/>
          <w:lang w:val="uk-UA"/>
        </w:rPr>
      </w:pPr>
    </w:p>
    <w:p w14:paraId="0E82B345" w14:textId="77777777" w:rsidR="002B323E" w:rsidRPr="002B2B36" w:rsidRDefault="002B323E" w:rsidP="002B323E">
      <w:pPr>
        <w:spacing w:line="360" w:lineRule="auto"/>
        <w:ind w:firstLine="709"/>
        <w:jc w:val="both"/>
        <w:rPr>
          <w:rFonts w:ascii="Arial" w:hAnsi="Arial" w:cs="Arial"/>
          <w:lang w:val="uk-UA"/>
        </w:rPr>
      </w:pPr>
    </w:p>
    <w:p w14:paraId="610728BC" w14:textId="77777777" w:rsidR="00AD39BA" w:rsidRPr="00D33250" w:rsidRDefault="00AD39BA" w:rsidP="001D2D34">
      <w:pPr>
        <w:rPr>
          <w:lang w:val="uk-UA"/>
        </w:rPr>
      </w:pPr>
    </w:p>
    <w:p w14:paraId="2DA035B5" w14:textId="77777777" w:rsidR="00311723" w:rsidRPr="00D33250" w:rsidRDefault="00311723" w:rsidP="00311723">
      <w:pPr>
        <w:pStyle w:val="33"/>
        <w:spacing w:after="0"/>
        <w:jc w:val="center"/>
        <w:rPr>
          <w:b/>
          <w:sz w:val="28"/>
          <w:szCs w:val="24"/>
        </w:rPr>
      </w:pPr>
      <w:r w:rsidRPr="00D33250">
        <w:rPr>
          <w:b/>
          <w:sz w:val="28"/>
          <w:szCs w:val="24"/>
        </w:rPr>
        <w:lastRenderedPageBreak/>
        <w:t>ДОДАТОК В</w:t>
      </w:r>
    </w:p>
    <w:p w14:paraId="7639235D" w14:textId="20EA6D25" w:rsidR="00311723" w:rsidRPr="00D33250" w:rsidRDefault="00311723" w:rsidP="00311723">
      <w:pPr>
        <w:pStyle w:val="33"/>
        <w:spacing w:after="0"/>
        <w:jc w:val="center"/>
        <w:rPr>
          <w:b/>
          <w:sz w:val="28"/>
          <w:szCs w:val="24"/>
        </w:rPr>
      </w:pPr>
      <w:r w:rsidRPr="00D33250">
        <w:rPr>
          <w:b/>
          <w:sz w:val="28"/>
          <w:szCs w:val="24"/>
        </w:rPr>
        <w:t xml:space="preserve">ПРИКЛАД РОЗРАХУНКУ </w:t>
      </w:r>
      <w:r w:rsidR="007E1EBC">
        <w:rPr>
          <w:b/>
          <w:bCs/>
          <w:sz w:val="28"/>
          <w:szCs w:val="24"/>
        </w:rPr>
        <w:t>СЕРЕДНЬОРІЧ</w:t>
      </w:r>
      <w:r w:rsidRPr="00D33250">
        <w:rPr>
          <w:b/>
          <w:bCs/>
          <w:sz w:val="28"/>
          <w:szCs w:val="24"/>
        </w:rPr>
        <w:t xml:space="preserve">НОГО ЛІМІТУ ПРОБІГУ СЛУЖБОВОГО АВТОТРАНСПОРТУ </w:t>
      </w:r>
      <w:r w:rsidRPr="00D33250">
        <w:rPr>
          <w:b/>
          <w:sz w:val="28"/>
          <w:szCs w:val="24"/>
        </w:rPr>
        <w:t>СЛУЖБИ ЗАМОВНИКА</w:t>
      </w:r>
    </w:p>
    <w:p w14:paraId="090E92FC" w14:textId="77777777" w:rsidR="00311723" w:rsidRPr="00D33250" w:rsidRDefault="00311723" w:rsidP="00311723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(довідковий)</w:t>
      </w:r>
    </w:p>
    <w:p w14:paraId="0F298C1E" w14:textId="77777777" w:rsidR="00311723" w:rsidRPr="00D33250" w:rsidRDefault="00311723" w:rsidP="00311723">
      <w:pPr>
        <w:rPr>
          <w:sz w:val="28"/>
          <w:szCs w:val="28"/>
          <w:lang w:val="uk-UA"/>
        </w:rPr>
      </w:pPr>
    </w:p>
    <w:p w14:paraId="47F101B6" w14:textId="77777777" w:rsidR="00311723" w:rsidRPr="00D33250" w:rsidRDefault="00311723" w:rsidP="00311723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ВІДОМІСТЬ №1</w:t>
      </w:r>
    </w:p>
    <w:p w14:paraId="03DB8068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Розрахунку пробігу службового автотранспорту в 2020 році</w:t>
      </w:r>
    </w:p>
    <w:p w14:paraId="16D9CEBB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Житомирській області</w:t>
      </w:r>
    </w:p>
    <w:p w14:paraId="3CDC9135" w14:textId="041833E3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Автомобіль _</w:t>
      </w:r>
      <w:r w:rsidRPr="00D33250">
        <w:t xml:space="preserve"> </w:t>
      </w:r>
      <w:r w:rsidRPr="00D33250">
        <w:rPr>
          <w:sz w:val="28"/>
          <w:szCs w:val="24"/>
          <w:u w:val="single"/>
        </w:rPr>
        <w:t xml:space="preserve">MITSUBISHI PAJERO </w:t>
      </w:r>
      <w:proofErr w:type="spellStart"/>
      <w:r w:rsidRPr="00D33250">
        <w:rPr>
          <w:sz w:val="28"/>
          <w:szCs w:val="24"/>
          <w:u w:val="single"/>
        </w:rPr>
        <w:t>WAGON</w:t>
      </w:r>
      <w:r w:rsidRPr="00D33250">
        <w:rPr>
          <w:sz w:val="28"/>
          <w:szCs w:val="24"/>
        </w:rPr>
        <w:t>_номер</w:t>
      </w:r>
      <w:proofErr w:type="spellEnd"/>
      <w:r w:rsidRPr="00D33250">
        <w:rPr>
          <w:sz w:val="28"/>
          <w:szCs w:val="24"/>
        </w:rPr>
        <w:t xml:space="preserve"> </w:t>
      </w:r>
      <w:proofErr w:type="spellStart"/>
      <w:r w:rsidRPr="00D33250">
        <w:rPr>
          <w:sz w:val="28"/>
          <w:szCs w:val="24"/>
        </w:rPr>
        <w:t>держ</w:t>
      </w:r>
      <w:proofErr w:type="spellEnd"/>
      <w:r w:rsidRPr="00D33250">
        <w:rPr>
          <w:sz w:val="28"/>
          <w:szCs w:val="24"/>
        </w:rPr>
        <w:t>. реєстрації _</w:t>
      </w:r>
      <w:r w:rsidRPr="00D33250">
        <w:rPr>
          <w:sz w:val="28"/>
          <w:szCs w:val="24"/>
          <w:u w:val="single"/>
        </w:rPr>
        <w:t>АМ1111АМ</w:t>
      </w:r>
      <w:r w:rsidRPr="00D33250">
        <w:rPr>
          <w:sz w:val="28"/>
          <w:szCs w:val="24"/>
        </w:rPr>
        <w:t>____ закріплено за ________</w:t>
      </w:r>
      <w:r w:rsidRPr="00D33250">
        <w:rPr>
          <w:sz w:val="28"/>
          <w:szCs w:val="24"/>
          <w:u w:val="single"/>
        </w:rPr>
        <w:t>адміністрацією служби</w:t>
      </w:r>
      <w:r w:rsidRPr="00D33250">
        <w:rPr>
          <w:sz w:val="28"/>
          <w:szCs w:val="24"/>
        </w:rPr>
        <w:t>__</w:t>
      </w:r>
      <w:r w:rsidRPr="00D33250">
        <w:rPr>
          <w:sz w:val="28"/>
          <w:szCs w:val="24"/>
          <w:u w:val="single"/>
        </w:rPr>
        <w:t>(начальник)</w:t>
      </w:r>
      <w:r w:rsidRPr="00D33250">
        <w:rPr>
          <w:sz w:val="28"/>
          <w:szCs w:val="24"/>
        </w:rPr>
        <w:t xml:space="preserve">______________ </w:t>
      </w:r>
    </w:p>
    <w:p w14:paraId="74BB7DB6" w14:textId="77777777" w:rsidR="00311723" w:rsidRPr="00D33250" w:rsidRDefault="00311723" w:rsidP="00311723">
      <w:pPr>
        <w:rPr>
          <w:bCs/>
          <w:sz w:val="22"/>
          <w:szCs w:val="22"/>
          <w:lang w:val="uk-UA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414"/>
        <w:gridCol w:w="2268"/>
        <w:gridCol w:w="1842"/>
        <w:gridCol w:w="1987"/>
        <w:gridCol w:w="1978"/>
        <w:gridCol w:w="3690"/>
      </w:tblGrid>
      <w:tr w:rsidR="00311723" w:rsidRPr="00D33250" w14:paraId="715E5B83" w14:textId="77777777" w:rsidTr="00471F92">
        <w:trPr>
          <w:trHeight w:val="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98B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Сума місячного пробігу, км</w:t>
            </w:r>
          </w:p>
          <w:p w14:paraId="4538959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(кол.5 + кол.6)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B32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місяць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4D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Основний пробіг, км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DAD6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Додатковий пробіг, км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2658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Примітка</w:t>
            </w:r>
          </w:p>
        </w:tc>
      </w:tr>
      <w:tr w:rsidR="00311723" w:rsidRPr="00D33250" w14:paraId="0A4E4221" w14:textId="77777777" w:rsidTr="00471F92">
        <w:trPr>
          <w:cantSplit/>
          <w:trHeight w:val="364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9E8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CD0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2DC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Середньоденний пробіг,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FF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Кількість днів з пробігом на місяць, днів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B9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 xml:space="preserve">Всього (кол.3×кол.4)  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72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94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311723" w:rsidRPr="00D33250" w14:paraId="4F64E262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A21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056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168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327E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E3BA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3701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067A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7</w:t>
            </w:r>
          </w:p>
        </w:tc>
      </w:tr>
      <w:tr w:rsidR="00311723" w:rsidRPr="00D33250" w14:paraId="64F4E802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A15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5397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7B5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FB8C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1AEF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5A46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3750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F988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1647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1C8E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три відрядження до Києва – 558 км в обидві сторони</w:t>
            </w:r>
          </w:p>
        </w:tc>
      </w:tr>
      <w:tr w:rsidR="00311723" w:rsidRPr="00D33250" w14:paraId="6B084DF0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875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F78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538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85F8C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614A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2F3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614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7215CA69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EC46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6051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FC3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DB79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38B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058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4935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0AF6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1116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F8B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два відрядження до Києва – 558 км в обидві сторони</w:t>
            </w:r>
          </w:p>
        </w:tc>
      </w:tr>
      <w:tr w:rsidR="00311723" w:rsidRPr="00D33250" w14:paraId="69DF5114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00C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4977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A11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B2F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9B3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959C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4977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D2D5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1D1E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593150FC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604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5676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E5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E2E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08E4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0398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4560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C63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1116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D30AD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два відрядження до Києва – 558 км в обидві сторони</w:t>
            </w:r>
          </w:p>
        </w:tc>
      </w:tr>
      <w:tr w:rsidR="00311723" w:rsidRPr="00D33250" w14:paraId="4A243472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C23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6116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9CB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C435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0EE8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921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5000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D5A6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1116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828D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два відрядження до Києва – 558 км в обидві сторони</w:t>
            </w:r>
          </w:p>
        </w:tc>
      </w:tr>
      <w:tr w:rsidR="00311723" w:rsidRPr="00D33250" w14:paraId="27B7B8BE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DFEA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006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4F6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162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1B1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4600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F6F5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053B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1A3B603B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2C2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0FC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658A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0D5D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8566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9610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B8A7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277F4203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73F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6066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EA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8FA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8228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8B76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4950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FAA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1116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952ED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два відрядження до Києва – 558 км в обидві сторони</w:t>
            </w:r>
          </w:p>
        </w:tc>
      </w:tr>
    </w:tbl>
    <w:p w14:paraId="71600A89" w14:textId="77777777" w:rsidR="00A434FA" w:rsidRDefault="00A434FA"/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8"/>
        <w:gridCol w:w="386"/>
        <w:gridCol w:w="2268"/>
        <w:gridCol w:w="1842"/>
        <w:gridCol w:w="130"/>
        <w:gridCol w:w="1857"/>
        <w:gridCol w:w="1473"/>
        <w:gridCol w:w="505"/>
        <w:gridCol w:w="3690"/>
      </w:tblGrid>
      <w:tr w:rsidR="00A434FA" w:rsidRPr="00D33250" w14:paraId="47661821" w14:textId="77777777" w:rsidTr="00A434FA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68A" w14:textId="2D866D06" w:rsidR="00A434FA" w:rsidRPr="00A434FA" w:rsidRDefault="00A434FA" w:rsidP="00471F9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A2DC" w14:textId="75D918A3" w:rsidR="00A434FA" w:rsidRPr="00A434FA" w:rsidRDefault="00A434FA" w:rsidP="00471F9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ACE2" w14:textId="313B53B8" w:rsidR="00A434FA" w:rsidRPr="00A434FA" w:rsidRDefault="00A434FA" w:rsidP="00471F9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4793" w14:textId="355365F4" w:rsidR="00A434FA" w:rsidRPr="00A434FA" w:rsidRDefault="00A434FA" w:rsidP="00471F9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9458" w14:textId="34BE0B8F" w:rsidR="00A434FA" w:rsidRPr="00A434FA" w:rsidRDefault="00A434FA" w:rsidP="00471F9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A174" w14:textId="0D439912" w:rsidR="00A434FA" w:rsidRPr="00A434FA" w:rsidRDefault="00A434FA" w:rsidP="00471F9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89C6F" w14:textId="3663C7F2" w:rsidR="00A434FA" w:rsidRPr="00D33250" w:rsidRDefault="00A434FA" w:rsidP="00471F9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</w:p>
        </w:tc>
      </w:tr>
      <w:tr w:rsidR="00311723" w:rsidRPr="00D33250" w14:paraId="21259039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46DA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4200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0A44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89DA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3E0D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B21A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4200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6247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0A0C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75E6FAB9" w14:textId="77777777" w:rsidTr="00471F92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9394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3258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96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5AAE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491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3DEA4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2700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EBC8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558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225F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одне відрядження до Києва – 558 км в обидві сторони</w:t>
            </w:r>
          </w:p>
        </w:tc>
      </w:tr>
      <w:tr w:rsidR="00311723" w:rsidRPr="00D33250" w14:paraId="3A94A6A1" w14:textId="77777777" w:rsidTr="00471F92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796D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3447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BE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216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35E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C61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1800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3F0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1647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A135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три відрядження до Києва – 558 км в обидві сторони</w:t>
            </w:r>
          </w:p>
        </w:tc>
      </w:tr>
      <w:tr w:rsidR="00311723" w:rsidRPr="00D33250" w14:paraId="4B0175AA" w14:textId="77777777" w:rsidTr="00471F92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46E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55788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F2A6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7EF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314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89528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47472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F3C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8316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9ECE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000AF7B1" w14:textId="77777777" w:rsidTr="00471F92">
        <w:trPr>
          <w:gridAfter w:val="2"/>
          <w:wAfter w:w="4195" w:type="dxa"/>
          <w:trHeight w:val="609"/>
        </w:trPr>
        <w:tc>
          <w:tcPr>
            <w:tcW w:w="3158" w:type="dxa"/>
            <w:gridSpan w:val="2"/>
          </w:tcPr>
          <w:p w14:paraId="120BDECA" w14:textId="77777777" w:rsidR="00311723" w:rsidRPr="00D33250" w:rsidRDefault="00311723" w:rsidP="00471F92">
            <w:pPr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br w:type="page"/>
            </w:r>
            <w:r w:rsidRPr="00D33250">
              <w:rPr>
                <w:rFonts w:ascii="Arial" w:hAnsi="Arial" w:cs="Arial"/>
                <w:bCs/>
                <w:lang w:val="uk-UA"/>
              </w:rPr>
              <w:t xml:space="preserve">Керівник  </w:t>
            </w:r>
          </w:p>
          <w:p w14:paraId="6C6EB1AA" w14:textId="77777777" w:rsidR="00311723" w:rsidRPr="00D33250" w:rsidRDefault="00311723" w:rsidP="00471F92">
            <w:pPr>
              <w:rPr>
                <w:rFonts w:ascii="Arial" w:hAnsi="Arial" w:cs="Arial"/>
                <w:bCs/>
                <w:lang w:val="uk-UA"/>
              </w:rPr>
            </w:pPr>
          </w:p>
          <w:p w14:paraId="6DA2AF21" w14:textId="77777777" w:rsidR="00311723" w:rsidRPr="00D33250" w:rsidRDefault="00311723" w:rsidP="00471F92">
            <w:pPr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 xml:space="preserve">    М.П.</w:t>
            </w:r>
          </w:p>
        </w:tc>
        <w:tc>
          <w:tcPr>
            <w:tcW w:w="4626" w:type="dxa"/>
            <w:gridSpan w:val="4"/>
            <w:vAlign w:val="bottom"/>
            <w:hideMark/>
          </w:tcPr>
          <w:p w14:paraId="1525863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______________</w:t>
            </w:r>
          </w:p>
        </w:tc>
        <w:tc>
          <w:tcPr>
            <w:tcW w:w="3330" w:type="dxa"/>
            <w:gridSpan w:val="2"/>
            <w:vAlign w:val="bottom"/>
            <w:hideMark/>
          </w:tcPr>
          <w:p w14:paraId="5B9BB8B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____________________</w:t>
            </w:r>
          </w:p>
        </w:tc>
      </w:tr>
    </w:tbl>
    <w:p w14:paraId="3FCCEA49" w14:textId="77777777" w:rsidR="00311723" w:rsidRPr="00D33250" w:rsidRDefault="00311723" w:rsidP="00311723">
      <w:pPr>
        <w:rPr>
          <w:sz w:val="28"/>
          <w:szCs w:val="28"/>
          <w:lang w:val="uk-UA"/>
        </w:rPr>
      </w:pPr>
    </w:p>
    <w:p w14:paraId="3344DA13" w14:textId="77777777" w:rsidR="00311723" w:rsidRPr="00D33250" w:rsidRDefault="00311723" w:rsidP="00311723">
      <w:pPr>
        <w:rPr>
          <w:sz w:val="28"/>
          <w:szCs w:val="28"/>
          <w:lang w:val="uk-UA"/>
        </w:rPr>
      </w:pPr>
    </w:p>
    <w:p w14:paraId="736ECD10" w14:textId="77777777" w:rsidR="00311723" w:rsidRPr="00D33250" w:rsidRDefault="00311723" w:rsidP="00311723">
      <w:pPr>
        <w:spacing w:after="160" w:line="259" w:lineRule="auto"/>
        <w:rPr>
          <w:rFonts w:ascii="Arial" w:eastAsiaTheme="minorHAnsi" w:hAnsi="Arial" w:cs="Arial"/>
          <w:sz w:val="28"/>
          <w:lang w:val="uk-UA" w:eastAsia="en-US"/>
        </w:rPr>
      </w:pPr>
      <w:r w:rsidRPr="00D33250">
        <w:rPr>
          <w:sz w:val="28"/>
        </w:rPr>
        <w:br w:type="page"/>
      </w:r>
    </w:p>
    <w:p w14:paraId="7CBDC78F" w14:textId="77777777" w:rsidR="00311723" w:rsidRPr="00D33250" w:rsidRDefault="00311723" w:rsidP="00311723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lastRenderedPageBreak/>
        <w:t>ВІДОМІСТЬ №2</w:t>
      </w:r>
    </w:p>
    <w:p w14:paraId="179DB6C2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Розрахунку пробігу службового автотранспорту в 2020 році</w:t>
      </w:r>
    </w:p>
    <w:p w14:paraId="1878E30E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Житомирській області</w:t>
      </w:r>
    </w:p>
    <w:p w14:paraId="38E0F142" w14:textId="5560F808" w:rsidR="004D4C25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 xml:space="preserve">Автомобіль </w:t>
      </w:r>
      <w:r w:rsidRPr="007E1EBC">
        <w:rPr>
          <w:sz w:val="28"/>
          <w:szCs w:val="24"/>
        </w:rPr>
        <w:t>_</w:t>
      </w:r>
      <w:r w:rsidRPr="007E1EBC">
        <w:t xml:space="preserve"> </w:t>
      </w:r>
      <w:r w:rsidRPr="007E1EBC">
        <w:rPr>
          <w:sz w:val="28"/>
          <w:szCs w:val="24"/>
          <w:u w:val="single"/>
        </w:rPr>
        <w:t>AUDI A6</w:t>
      </w:r>
      <w:r w:rsidRPr="007E1EBC">
        <w:rPr>
          <w:sz w:val="28"/>
          <w:szCs w:val="24"/>
        </w:rPr>
        <w:t>_</w:t>
      </w:r>
      <w:r w:rsidRPr="00D33250">
        <w:rPr>
          <w:sz w:val="28"/>
          <w:szCs w:val="24"/>
        </w:rPr>
        <w:t xml:space="preserve">номер </w:t>
      </w:r>
      <w:proofErr w:type="spellStart"/>
      <w:r w:rsidRPr="00D33250">
        <w:rPr>
          <w:sz w:val="28"/>
          <w:szCs w:val="24"/>
        </w:rPr>
        <w:t>держ</w:t>
      </w:r>
      <w:proofErr w:type="spellEnd"/>
      <w:r w:rsidRPr="00D33250">
        <w:rPr>
          <w:sz w:val="28"/>
          <w:szCs w:val="24"/>
        </w:rPr>
        <w:t xml:space="preserve">. </w:t>
      </w:r>
      <w:r w:rsidR="004D4C25">
        <w:rPr>
          <w:sz w:val="28"/>
          <w:szCs w:val="24"/>
        </w:rPr>
        <w:t>р</w:t>
      </w:r>
      <w:r w:rsidRPr="00D33250">
        <w:rPr>
          <w:sz w:val="28"/>
          <w:szCs w:val="24"/>
        </w:rPr>
        <w:t>еєстрації</w:t>
      </w:r>
      <w:r w:rsidR="004D4C25">
        <w:rPr>
          <w:sz w:val="28"/>
          <w:szCs w:val="24"/>
        </w:rPr>
        <w:t xml:space="preserve"> </w:t>
      </w:r>
      <w:r w:rsidRPr="00D33250">
        <w:rPr>
          <w:sz w:val="28"/>
          <w:szCs w:val="24"/>
          <w:u w:val="single"/>
        </w:rPr>
        <w:t>АМ2222АМ</w:t>
      </w:r>
      <w:r w:rsidR="004D4C25">
        <w:rPr>
          <w:sz w:val="28"/>
          <w:szCs w:val="24"/>
        </w:rPr>
        <w:t xml:space="preserve"> </w:t>
      </w:r>
      <w:r w:rsidRPr="00D33250">
        <w:rPr>
          <w:sz w:val="28"/>
          <w:szCs w:val="24"/>
        </w:rPr>
        <w:t xml:space="preserve"> закріплено за </w:t>
      </w:r>
      <w:r w:rsidR="004D4C25">
        <w:rPr>
          <w:sz w:val="28"/>
          <w:szCs w:val="24"/>
        </w:rPr>
        <w:t xml:space="preserve"> </w:t>
      </w:r>
      <w:r w:rsidRPr="00D33250">
        <w:rPr>
          <w:sz w:val="28"/>
          <w:szCs w:val="24"/>
          <w:u w:val="single"/>
        </w:rPr>
        <w:t>адміністрацією служби</w:t>
      </w:r>
      <w:r w:rsidR="004D4C25">
        <w:rPr>
          <w:sz w:val="28"/>
          <w:szCs w:val="24"/>
        </w:rPr>
        <w:t xml:space="preserve"> </w:t>
      </w:r>
    </w:p>
    <w:p w14:paraId="70AB5ADD" w14:textId="148B2396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  <w:u w:val="single"/>
        </w:rPr>
        <w:t>(заступник начальника з експлуатаційного утримання)</w:t>
      </w:r>
      <w:r w:rsidRPr="004D4C25">
        <w:rPr>
          <w:sz w:val="28"/>
          <w:szCs w:val="24"/>
        </w:rPr>
        <w:t xml:space="preserve">______________ </w:t>
      </w:r>
    </w:p>
    <w:p w14:paraId="78C9B4C3" w14:textId="77777777" w:rsidR="00311723" w:rsidRPr="00D33250" w:rsidRDefault="00311723" w:rsidP="00311723">
      <w:pPr>
        <w:rPr>
          <w:bCs/>
          <w:sz w:val="22"/>
          <w:szCs w:val="22"/>
          <w:lang w:val="uk-UA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8"/>
        <w:gridCol w:w="386"/>
        <w:gridCol w:w="2268"/>
        <w:gridCol w:w="1842"/>
        <w:gridCol w:w="130"/>
        <w:gridCol w:w="1857"/>
        <w:gridCol w:w="1473"/>
        <w:gridCol w:w="505"/>
        <w:gridCol w:w="3690"/>
      </w:tblGrid>
      <w:tr w:rsidR="00311723" w:rsidRPr="00D33250" w14:paraId="1AC8C78B" w14:textId="77777777" w:rsidTr="00471F92">
        <w:trPr>
          <w:trHeight w:val="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8D0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Сума місячного пробігу, км</w:t>
            </w:r>
          </w:p>
          <w:p w14:paraId="47B65C6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(кол.5 + кол.6)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54D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місяць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232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Основний пробіг, км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AA2C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Додатковий пробіг, км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4A5C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Примітка</w:t>
            </w:r>
          </w:p>
        </w:tc>
      </w:tr>
      <w:tr w:rsidR="00311723" w:rsidRPr="00D33250" w14:paraId="2A4CA895" w14:textId="77777777" w:rsidTr="00471F92">
        <w:trPr>
          <w:cantSplit/>
          <w:trHeight w:val="364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BE9D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24B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3007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Середньоденний пробіг,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704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Кількість днів з пробігом на місяць, днів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529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Всього (кол.3×кол.4)</w:t>
            </w: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B7D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4B9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311723" w:rsidRPr="00D33250" w14:paraId="57C8D048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2AB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102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F8F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0B07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F4D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D7A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364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7</w:t>
            </w:r>
          </w:p>
        </w:tc>
      </w:tr>
      <w:tr w:rsidR="00311723" w:rsidRPr="00D33250" w14:paraId="3C8E69B8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4FD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3750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F3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6826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030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5025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3750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9547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859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41EA0A5C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8C9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410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01B6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A7E4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C525A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FFC44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B80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28B6670F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442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4896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EF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311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73ADD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A30DD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3780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5C7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1116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F97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два відрядження до Києва – 558 км в обидві сторони</w:t>
            </w:r>
          </w:p>
        </w:tc>
      </w:tr>
      <w:tr w:rsidR="00311723" w:rsidRPr="00D33250" w14:paraId="4C1965E9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649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4896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34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0154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FB26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A1E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3780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884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1116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698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два відрядження до Києва – 558 км в обидві сторони</w:t>
            </w:r>
          </w:p>
        </w:tc>
      </w:tr>
      <w:tr w:rsidR="00311723" w:rsidRPr="00D33250" w14:paraId="4B1A9ADD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72CA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3800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6C5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732C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1FC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4B385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3800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7CA0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8BF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34ACB1B3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F955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250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F7CD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D676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1ACD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4000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228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9AE9D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1EBBAFD9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F2D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5072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577A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C075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19E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8A4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3956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BE5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1116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406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два відрядження до Києва – 558 км в обидві сторони</w:t>
            </w:r>
          </w:p>
        </w:tc>
      </w:tr>
      <w:tr w:rsidR="00311723" w:rsidRPr="00D33250" w14:paraId="19CDBC1E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D80C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116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D25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2EA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DF7C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4000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0946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BD2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34ACB484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85D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4988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6D9D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035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07C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3BF8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3872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FA22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1116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BFB1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два відрядження до Києва – 558 км в обидві сторони</w:t>
            </w:r>
          </w:p>
        </w:tc>
      </w:tr>
      <w:tr w:rsidR="00311723" w:rsidRPr="00D33250" w14:paraId="4D13F994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FBE6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3990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9F7C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C5EB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995E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78998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3990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6502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EC4E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3E79DE32" w14:textId="77777777" w:rsidTr="00471F92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76B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2700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023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243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029C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F01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2700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7EE5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D72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1552EFA9" w14:textId="77777777" w:rsidTr="00471F92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FFE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1800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1AC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70FEC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CEB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1CD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1800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6408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6B3F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027E8E54" w14:textId="77777777" w:rsidTr="00471F92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F39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45892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055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207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2A8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765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41428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115D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4464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F40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1F785279" w14:textId="77777777" w:rsidTr="00471F92">
        <w:trPr>
          <w:gridAfter w:val="2"/>
          <w:wAfter w:w="4195" w:type="dxa"/>
          <w:trHeight w:val="609"/>
        </w:trPr>
        <w:tc>
          <w:tcPr>
            <w:tcW w:w="3158" w:type="dxa"/>
            <w:gridSpan w:val="2"/>
            <w:vAlign w:val="center"/>
          </w:tcPr>
          <w:p w14:paraId="4C26D65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br w:type="page"/>
            </w:r>
            <w:r w:rsidRPr="00D33250">
              <w:rPr>
                <w:rFonts w:ascii="Arial" w:hAnsi="Arial" w:cs="Arial"/>
                <w:bCs/>
                <w:lang w:val="uk-UA"/>
              </w:rPr>
              <w:t>Керівник</w:t>
            </w:r>
          </w:p>
          <w:p w14:paraId="08F915A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</w:p>
          <w:p w14:paraId="56BFAC6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М.П.</w:t>
            </w:r>
          </w:p>
        </w:tc>
        <w:tc>
          <w:tcPr>
            <w:tcW w:w="4626" w:type="dxa"/>
            <w:gridSpan w:val="4"/>
            <w:vAlign w:val="center"/>
            <w:hideMark/>
          </w:tcPr>
          <w:p w14:paraId="124619B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______________</w:t>
            </w:r>
          </w:p>
        </w:tc>
        <w:tc>
          <w:tcPr>
            <w:tcW w:w="3330" w:type="dxa"/>
            <w:gridSpan w:val="2"/>
            <w:vAlign w:val="center"/>
            <w:hideMark/>
          </w:tcPr>
          <w:p w14:paraId="2654D4E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____________________</w:t>
            </w:r>
          </w:p>
        </w:tc>
      </w:tr>
    </w:tbl>
    <w:p w14:paraId="6600BA68" w14:textId="77777777" w:rsidR="00311723" w:rsidRPr="00D33250" w:rsidRDefault="00311723" w:rsidP="00311723">
      <w:pPr>
        <w:spacing w:after="160" w:line="259" w:lineRule="auto"/>
        <w:rPr>
          <w:rFonts w:ascii="Arial" w:eastAsiaTheme="minorHAnsi" w:hAnsi="Arial" w:cs="Arial"/>
          <w:sz w:val="28"/>
          <w:lang w:val="uk-UA" w:eastAsia="en-US"/>
        </w:rPr>
      </w:pPr>
      <w:r w:rsidRPr="00D33250">
        <w:rPr>
          <w:sz w:val="28"/>
        </w:rPr>
        <w:br w:type="page"/>
      </w:r>
    </w:p>
    <w:p w14:paraId="44FC0870" w14:textId="77777777" w:rsidR="00311723" w:rsidRPr="00D33250" w:rsidRDefault="00311723" w:rsidP="00311723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lastRenderedPageBreak/>
        <w:t>ВІДОМІСТЬ №3</w:t>
      </w:r>
    </w:p>
    <w:p w14:paraId="13DC96AB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Розрахунку пробігу службового автотранспорту в 2020 році</w:t>
      </w:r>
    </w:p>
    <w:p w14:paraId="108CD9C4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Житомирській області</w:t>
      </w:r>
    </w:p>
    <w:p w14:paraId="39686A45" w14:textId="716BF348" w:rsidR="00EE3530" w:rsidRDefault="00EE3530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Автомобіль </w:t>
      </w:r>
      <w:r w:rsidR="00311723" w:rsidRPr="00D33250">
        <w:t xml:space="preserve"> </w:t>
      </w:r>
      <w:r w:rsidR="00311723" w:rsidRPr="00D33250">
        <w:rPr>
          <w:sz w:val="28"/>
          <w:szCs w:val="24"/>
          <w:u w:val="single"/>
        </w:rPr>
        <w:t>TOYOTA LAND CRUISER 120</w:t>
      </w:r>
      <w:r>
        <w:rPr>
          <w:sz w:val="28"/>
          <w:szCs w:val="24"/>
          <w:u w:val="single"/>
        </w:rPr>
        <w:t xml:space="preserve"> </w:t>
      </w:r>
      <w:r w:rsidR="00311723" w:rsidRPr="00D33250">
        <w:rPr>
          <w:sz w:val="28"/>
          <w:szCs w:val="24"/>
        </w:rPr>
        <w:t xml:space="preserve">номер </w:t>
      </w:r>
      <w:proofErr w:type="spellStart"/>
      <w:r w:rsidR="00311723" w:rsidRPr="00D33250">
        <w:rPr>
          <w:sz w:val="28"/>
          <w:szCs w:val="24"/>
        </w:rPr>
        <w:t>держ</w:t>
      </w:r>
      <w:proofErr w:type="spellEnd"/>
      <w:r w:rsidR="00311723" w:rsidRPr="00D33250">
        <w:rPr>
          <w:sz w:val="28"/>
          <w:szCs w:val="24"/>
        </w:rPr>
        <w:t xml:space="preserve">. реєстрації </w:t>
      </w:r>
      <w:r>
        <w:rPr>
          <w:sz w:val="28"/>
          <w:szCs w:val="24"/>
        </w:rPr>
        <w:t xml:space="preserve"> </w:t>
      </w:r>
      <w:r w:rsidR="00311723" w:rsidRPr="00D33250">
        <w:rPr>
          <w:sz w:val="28"/>
          <w:szCs w:val="24"/>
          <w:u w:val="single"/>
        </w:rPr>
        <w:t>АМ3333АМ</w:t>
      </w:r>
      <w:r>
        <w:rPr>
          <w:sz w:val="28"/>
          <w:szCs w:val="24"/>
        </w:rPr>
        <w:t xml:space="preserve"> </w:t>
      </w:r>
      <w:r w:rsidR="00311723" w:rsidRPr="00D33250">
        <w:rPr>
          <w:sz w:val="28"/>
          <w:szCs w:val="24"/>
        </w:rPr>
        <w:t xml:space="preserve"> закріплено за </w:t>
      </w:r>
    </w:p>
    <w:p w14:paraId="068AFE29" w14:textId="47CA5D41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  <w:u w:val="single"/>
        </w:rPr>
        <w:t>адміністрацією служби</w:t>
      </w:r>
      <w:r w:rsidR="00EE3530" w:rsidRPr="00D33250">
        <w:rPr>
          <w:sz w:val="28"/>
          <w:szCs w:val="24"/>
          <w:u w:val="single"/>
        </w:rPr>
        <w:t xml:space="preserve"> </w:t>
      </w:r>
      <w:r w:rsidRPr="00D33250">
        <w:rPr>
          <w:sz w:val="28"/>
          <w:szCs w:val="24"/>
          <w:u w:val="single"/>
        </w:rPr>
        <w:t>(заступник начальника з розвитку доріг)</w:t>
      </w:r>
      <w:r w:rsidRPr="00EE3530">
        <w:rPr>
          <w:sz w:val="28"/>
          <w:szCs w:val="24"/>
        </w:rPr>
        <w:t>______________</w:t>
      </w:r>
      <w:r w:rsidRPr="00D33250">
        <w:rPr>
          <w:sz w:val="28"/>
          <w:szCs w:val="24"/>
        </w:rPr>
        <w:t xml:space="preserve"> </w:t>
      </w:r>
    </w:p>
    <w:p w14:paraId="1D452916" w14:textId="77777777" w:rsidR="00311723" w:rsidRPr="00D33250" w:rsidRDefault="00311723" w:rsidP="00311723">
      <w:pPr>
        <w:rPr>
          <w:bCs/>
          <w:sz w:val="22"/>
          <w:szCs w:val="22"/>
          <w:lang w:val="uk-UA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8"/>
        <w:gridCol w:w="386"/>
        <w:gridCol w:w="2268"/>
        <w:gridCol w:w="1842"/>
        <w:gridCol w:w="130"/>
        <w:gridCol w:w="1857"/>
        <w:gridCol w:w="1473"/>
        <w:gridCol w:w="505"/>
        <w:gridCol w:w="3690"/>
      </w:tblGrid>
      <w:tr w:rsidR="00311723" w:rsidRPr="00D33250" w14:paraId="687123B4" w14:textId="77777777" w:rsidTr="00471F92">
        <w:trPr>
          <w:trHeight w:val="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01B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Сума місячного пробігу, км</w:t>
            </w:r>
          </w:p>
          <w:p w14:paraId="75BBAED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(кол.5 + кол.6)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D87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місяць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A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Основний пробіг, км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5C287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Додатковий пробіг, км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4A2A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Примітка</w:t>
            </w:r>
          </w:p>
        </w:tc>
      </w:tr>
      <w:tr w:rsidR="00311723" w:rsidRPr="00D33250" w14:paraId="6CFC0C55" w14:textId="77777777" w:rsidTr="00471F92">
        <w:trPr>
          <w:cantSplit/>
          <w:trHeight w:val="364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A95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B57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D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Середньоденний пробіг,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0AE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Кількість днів з пробігом на місяць, днів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080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Всього (кол.3×кол.4)</w:t>
            </w: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B7C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F81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311723" w:rsidRPr="00D33250" w14:paraId="4C83B746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01B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34B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B915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CBA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810E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E60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9E0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7</w:t>
            </w:r>
          </w:p>
        </w:tc>
      </w:tr>
      <w:tr w:rsidR="00311723" w:rsidRPr="00D33250" w14:paraId="00076F4A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DEA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4308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BD66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D616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AD04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F5C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3750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BAA7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558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351D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одне відрядження до Києва – 558 км в обидві сторони</w:t>
            </w:r>
          </w:p>
        </w:tc>
      </w:tr>
      <w:tr w:rsidR="00311723" w:rsidRPr="00D33250" w14:paraId="4ADBBFEC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169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FBC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5995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1A49C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4DBB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327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7357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279545D4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8D75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3969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C1B5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0E8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24D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4D607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3969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96AC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80CF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31661CE9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AC6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3990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FC2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547DA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598D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24A85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3990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910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9D87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2D549430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DA75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3800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7CB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A4E6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B26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2317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3800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D14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96F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44DE6EDF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B9D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8D7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69E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260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7D48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4000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FE3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2C2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7B076F4A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4784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3956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590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9B9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A42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3E0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3956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B404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C1A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779CDC14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6B6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5D6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680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8B9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A398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4000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CECB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328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60424466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E67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3872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4E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4F6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975B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75F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3872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5905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3C9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6CA42A05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F67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3990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0A6A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17BA4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3B7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1114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3990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5FA7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7F8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5A82E5F1" w14:textId="77777777" w:rsidTr="00471F92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E2D9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2700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815D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A13A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231C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7B86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2700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8EE1F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424C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516BA6CF" w14:textId="77777777" w:rsidTr="00471F92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229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1800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FFF5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3DCE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05F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BD01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1800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F89A8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D80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17DA7340" w14:textId="77777777" w:rsidTr="00471F92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2420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42385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99B2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12BC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9A4AA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FCF3" w14:textId="77777777" w:rsidR="00311723" w:rsidRPr="00D33250" w:rsidRDefault="00311723" w:rsidP="00471F92">
            <w:pPr>
              <w:jc w:val="center"/>
              <w:rPr>
                <w:rFonts w:ascii="Arial" w:hAnsi="Arial" w:cs="Arial"/>
              </w:rPr>
            </w:pPr>
            <w:r w:rsidRPr="00D33250">
              <w:rPr>
                <w:rFonts w:ascii="Arial" w:hAnsi="Arial" w:cs="Arial"/>
              </w:rPr>
              <w:t>41827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E56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558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3BE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102A189D" w14:textId="77777777" w:rsidTr="00471F92">
        <w:trPr>
          <w:gridAfter w:val="2"/>
          <w:wAfter w:w="4195" w:type="dxa"/>
          <w:trHeight w:val="609"/>
        </w:trPr>
        <w:tc>
          <w:tcPr>
            <w:tcW w:w="3158" w:type="dxa"/>
            <w:gridSpan w:val="2"/>
            <w:vAlign w:val="center"/>
          </w:tcPr>
          <w:p w14:paraId="32841FD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br w:type="page"/>
            </w:r>
            <w:r w:rsidRPr="00D33250">
              <w:rPr>
                <w:rFonts w:ascii="Arial" w:hAnsi="Arial" w:cs="Arial"/>
                <w:bCs/>
                <w:lang w:val="uk-UA"/>
              </w:rPr>
              <w:t>Керівник</w:t>
            </w:r>
          </w:p>
          <w:p w14:paraId="11C545E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</w:p>
          <w:p w14:paraId="58188D5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М.П.</w:t>
            </w:r>
          </w:p>
        </w:tc>
        <w:tc>
          <w:tcPr>
            <w:tcW w:w="4626" w:type="dxa"/>
            <w:gridSpan w:val="4"/>
            <w:vAlign w:val="center"/>
            <w:hideMark/>
          </w:tcPr>
          <w:p w14:paraId="40F3CA5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______________</w:t>
            </w:r>
          </w:p>
        </w:tc>
        <w:tc>
          <w:tcPr>
            <w:tcW w:w="3330" w:type="dxa"/>
            <w:gridSpan w:val="2"/>
            <w:vAlign w:val="center"/>
            <w:hideMark/>
          </w:tcPr>
          <w:p w14:paraId="63A6C6E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____________________</w:t>
            </w:r>
          </w:p>
        </w:tc>
      </w:tr>
    </w:tbl>
    <w:p w14:paraId="39FF0073" w14:textId="77777777" w:rsidR="00311723" w:rsidRPr="00D33250" w:rsidRDefault="00311723" w:rsidP="00311723">
      <w:pPr>
        <w:rPr>
          <w:sz w:val="28"/>
          <w:szCs w:val="28"/>
          <w:lang w:val="uk-UA"/>
        </w:rPr>
      </w:pPr>
    </w:p>
    <w:p w14:paraId="06C10536" w14:textId="77777777" w:rsidR="00311723" w:rsidRPr="00D33250" w:rsidRDefault="00311723" w:rsidP="00311723">
      <w:pPr>
        <w:spacing w:after="160" w:line="259" w:lineRule="auto"/>
        <w:rPr>
          <w:rFonts w:ascii="Arial" w:eastAsiaTheme="minorHAnsi" w:hAnsi="Arial" w:cs="Arial"/>
          <w:sz w:val="28"/>
          <w:lang w:val="uk-UA" w:eastAsia="en-US"/>
        </w:rPr>
      </w:pPr>
      <w:r w:rsidRPr="00D33250">
        <w:rPr>
          <w:sz w:val="28"/>
        </w:rPr>
        <w:br w:type="page"/>
      </w:r>
    </w:p>
    <w:p w14:paraId="35F19C65" w14:textId="77777777" w:rsidR="00311723" w:rsidRPr="00D33250" w:rsidRDefault="00311723" w:rsidP="00311723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lastRenderedPageBreak/>
        <w:t>ВІДОМІСТЬ №4</w:t>
      </w:r>
    </w:p>
    <w:p w14:paraId="110995E0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Розрахунку пробігу службового автотранспорту в 2020 році</w:t>
      </w:r>
    </w:p>
    <w:p w14:paraId="37C77B48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Житомирській області</w:t>
      </w:r>
    </w:p>
    <w:p w14:paraId="3647B195" w14:textId="20A83E54" w:rsidR="004D4C25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Автомобіль _</w:t>
      </w:r>
      <w:r w:rsidRPr="00D33250">
        <w:t xml:space="preserve"> </w:t>
      </w:r>
      <w:proofErr w:type="spellStart"/>
      <w:r w:rsidRPr="00D33250">
        <w:rPr>
          <w:sz w:val="28"/>
          <w:szCs w:val="24"/>
          <w:u w:val="single"/>
        </w:rPr>
        <w:t>Hyundai</w:t>
      </w:r>
      <w:proofErr w:type="spellEnd"/>
      <w:r w:rsidRPr="00D33250">
        <w:rPr>
          <w:sz w:val="28"/>
          <w:szCs w:val="24"/>
          <w:u w:val="single"/>
        </w:rPr>
        <w:t xml:space="preserve"> SANTA  </w:t>
      </w:r>
      <w:proofErr w:type="spellStart"/>
      <w:r w:rsidRPr="00D33250">
        <w:rPr>
          <w:sz w:val="28"/>
          <w:szCs w:val="24"/>
          <w:u w:val="single"/>
        </w:rPr>
        <w:t>FE</w:t>
      </w:r>
      <w:r w:rsidR="004D4C25">
        <w:rPr>
          <w:sz w:val="28"/>
          <w:szCs w:val="24"/>
        </w:rPr>
        <w:t>_номер</w:t>
      </w:r>
      <w:proofErr w:type="spellEnd"/>
      <w:r w:rsidR="004D4C25">
        <w:rPr>
          <w:sz w:val="28"/>
          <w:szCs w:val="24"/>
        </w:rPr>
        <w:t xml:space="preserve"> </w:t>
      </w:r>
      <w:proofErr w:type="spellStart"/>
      <w:r w:rsidR="004D4C25">
        <w:rPr>
          <w:sz w:val="28"/>
          <w:szCs w:val="24"/>
        </w:rPr>
        <w:t>держ</w:t>
      </w:r>
      <w:proofErr w:type="spellEnd"/>
      <w:r w:rsidR="004D4C25">
        <w:rPr>
          <w:sz w:val="28"/>
          <w:szCs w:val="24"/>
        </w:rPr>
        <w:t xml:space="preserve">. реєстрації  </w:t>
      </w:r>
      <w:r w:rsidRPr="00D33250">
        <w:rPr>
          <w:sz w:val="28"/>
          <w:szCs w:val="24"/>
          <w:u w:val="single"/>
        </w:rPr>
        <w:t>АМ4444АМ</w:t>
      </w:r>
      <w:r w:rsidR="004D4C25">
        <w:rPr>
          <w:sz w:val="28"/>
          <w:szCs w:val="24"/>
        </w:rPr>
        <w:t xml:space="preserve">  </w:t>
      </w:r>
      <w:r w:rsidRPr="00D33250">
        <w:rPr>
          <w:sz w:val="28"/>
          <w:szCs w:val="24"/>
        </w:rPr>
        <w:t xml:space="preserve">закріплено за </w:t>
      </w:r>
      <w:r w:rsidR="004D4C25">
        <w:rPr>
          <w:sz w:val="28"/>
          <w:szCs w:val="24"/>
        </w:rPr>
        <w:t xml:space="preserve"> </w:t>
      </w:r>
      <w:r w:rsidRPr="00D33250">
        <w:rPr>
          <w:sz w:val="28"/>
          <w:szCs w:val="24"/>
          <w:u w:val="single"/>
        </w:rPr>
        <w:t>адміністрацією служби</w:t>
      </w:r>
      <w:r w:rsidR="004D4C25">
        <w:rPr>
          <w:sz w:val="28"/>
          <w:szCs w:val="24"/>
        </w:rPr>
        <w:t xml:space="preserve"> </w:t>
      </w:r>
    </w:p>
    <w:p w14:paraId="7AD148E0" w14:textId="6DC4E9BC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  <w:u w:val="single"/>
        </w:rPr>
        <w:t>(</w:t>
      </w:r>
      <w:r w:rsidRPr="00D33250">
        <w:t xml:space="preserve"> </w:t>
      </w:r>
      <w:r w:rsidRPr="00D33250">
        <w:rPr>
          <w:sz w:val="28"/>
          <w:szCs w:val="24"/>
          <w:u w:val="single"/>
        </w:rPr>
        <w:t>заступник начальника з фінансово-економічних (фінансових) питань</w:t>
      </w:r>
      <w:r w:rsidR="001D233C">
        <w:rPr>
          <w:sz w:val="28"/>
          <w:szCs w:val="24"/>
          <w:u w:val="single"/>
        </w:rPr>
        <w:t xml:space="preserve"> та головний бухгалтер</w:t>
      </w:r>
      <w:r w:rsidRPr="00D33250">
        <w:rPr>
          <w:sz w:val="28"/>
          <w:szCs w:val="24"/>
          <w:u w:val="single"/>
        </w:rPr>
        <w:t>)</w:t>
      </w:r>
      <w:r w:rsidRPr="004D4C25">
        <w:rPr>
          <w:sz w:val="28"/>
          <w:szCs w:val="24"/>
        </w:rPr>
        <w:t>______________</w:t>
      </w:r>
      <w:r w:rsidRPr="00D33250">
        <w:rPr>
          <w:sz w:val="28"/>
          <w:szCs w:val="24"/>
        </w:rPr>
        <w:t xml:space="preserve"> </w:t>
      </w:r>
    </w:p>
    <w:p w14:paraId="49E5C3C4" w14:textId="77777777" w:rsidR="00311723" w:rsidRPr="00D33250" w:rsidRDefault="00311723" w:rsidP="00311723">
      <w:pPr>
        <w:rPr>
          <w:bCs/>
          <w:sz w:val="22"/>
          <w:szCs w:val="22"/>
          <w:lang w:val="uk-UA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8"/>
        <w:gridCol w:w="386"/>
        <w:gridCol w:w="2268"/>
        <w:gridCol w:w="1842"/>
        <w:gridCol w:w="130"/>
        <w:gridCol w:w="1857"/>
        <w:gridCol w:w="1473"/>
        <w:gridCol w:w="505"/>
        <w:gridCol w:w="3690"/>
      </w:tblGrid>
      <w:tr w:rsidR="00311723" w:rsidRPr="00D33250" w14:paraId="2775B03F" w14:textId="77777777" w:rsidTr="00471F92">
        <w:trPr>
          <w:trHeight w:val="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22ED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Сума місячного пробігу, км</w:t>
            </w:r>
          </w:p>
          <w:p w14:paraId="640CA71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(кол.5 + кол.6)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80F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місяць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16E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Основний пробіг, км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DD5A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Додатковий пробіг, км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ABF9D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Примітка</w:t>
            </w:r>
          </w:p>
        </w:tc>
      </w:tr>
      <w:tr w:rsidR="00311723" w:rsidRPr="00D33250" w14:paraId="736E7401" w14:textId="77777777" w:rsidTr="00471F92">
        <w:trPr>
          <w:cantSplit/>
          <w:trHeight w:val="364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1BE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586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F9D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Середньоденний пробіг,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EE0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Кількість днів з пробігом на місяць, днів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1A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Всього (кол.3×кол.4)</w:t>
            </w: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546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055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311723" w:rsidRPr="00D33250" w14:paraId="5608AFCA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3A6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8A5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AD4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966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887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3B6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A47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7</w:t>
            </w:r>
          </w:p>
        </w:tc>
      </w:tr>
      <w:tr w:rsidR="00311723" w:rsidRPr="00D33250" w14:paraId="17A09F66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BF9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4500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AF5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D312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02C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7DE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2250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7552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2250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5B4E" w14:textId="3893A862" w:rsidR="00311723" w:rsidRPr="00D33250" w:rsidRDefault="00E06DB6" w:rsidP="00471F9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Додатковий пробіг виникає за рахунок обслуговування головного бухгалтера</w:t>
            </w:r>
          </w:p>
        </w:tc>
      </w:tr>
      <w:tr w:rsidR="001D233C" w:rsidRPr="00D33250" w14:paraId="650C92F1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BA4A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5F21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624F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4B11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80E7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1000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1DA76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B1B6" w14:textId="2D843A15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Додатковий пробіг виникає за рахунок обслуговування головного бухгалтера</w:t>
            </w:r>
          </w:p>
        </w:tc>
      </w:tr>
      <w:tr w:rsidR="001D233C" w:rsidRPr="00D33250" w14:paraId="591177DA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2342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6300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708B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6EF8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FE34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F020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3150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ED04B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3150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B0D3" w14:textId="700D4A0A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Додатковий пробіг виникає за рахунок обслуговування головного бухгалтера</w:t>
            </w:r>
          </w:p>
        </w:tc>
      </w:tr>
      <w:tr w:rsidR="001D233C" w:rsidRPr="00D33250" w14:paraId="3A59D039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C0F0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5250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6963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EFA1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C636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CD7A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2625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7C37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2625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A1AFB" w14:textId="16E61A49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Додатковий пробіг виникає за рахунок обслуговування головного бухгалтера</w:t>
            </w:r>
          </w:p>
        </w:tc>
      </w:tr>
      <w:tr w:rsidR="001D233C" w:rsidRPr="00D33250" w14:paraId="40CD197C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E7A9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6840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06C6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C59A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67F89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77566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3420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A09A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3420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DF8E" w14:textId="36EBC86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Додатковий пробіг виникає за рахунок обслуговування головного бухгалтера</w:t>
            </w:r>
          </w:p>
        </w:tc>
      </w:tr>
      <w:tr w:rsidR="001D233C" w:rsidRPr="00D33250" w14:paraId="3DB4967E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8E27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6520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B6C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55C21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C12D0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A9194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3260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9057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3260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12E93" w14:textId="12571301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Додатковий пробіг виникає за рахунок обслуговування головного бухгалтера</w:t>
            </w:r>
          </w:p>
        </w:tc>
      </w:tr>
      <w:tr w:rsidR="001D233C" w:rsidRPr="00D33250" w14:paraId="3F273870" w14:textId="77777777" w:rsidTr="004D4C25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387D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6072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EFA5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7DC9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50A0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E456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3036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ABC2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3036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F643" w14:textId="33646A6D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Додатковий пробіг виникає за рахунок обслуговування головного бухгалтера</w:t>
            </w:r>
          </w:p>
        </w:tc>
      </w:tr>
      <w:tr w:rsidR="0001776C" w:rsidRPr="00D33250" w14:paraId="6D3660DF" w14:textId="77777777" w:rsidTr="004D4C25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0541" w14:textId="6186A11A" w:rsidR="0001776C" w:rsidRPr="00D33250" w:rsidRDefault="0001776C" w:rsidP="0001776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lastRenderedPageBreak/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7A84" w14:textId="04DF50D2" w:rsidR="0001776C" w:rsidRPr="00D33250" w:rsidRDefault="0001776C" w:rsidP="0001776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BCA5" w14:textId="062C2AC3" w:rsidR="0001776C" w:rsidRPr="00D33250" w:rsidRDefault="0001776C" w:rsidP="0001776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E39A" w14:textId="67711D3B" w:rsidR="0001776C" w:rsidRPr="00D33250" w:rsidRDefault="0001776C" w:rsidP="0001776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66BB" w14:textId="797B4895" w:rsidR="0001776C" w:rsidRPr="00D33250" w:rsidRDefault="0001776C" w:rsidP="0001776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0153" w14:textId="099C6867" w:rsidR="0001776C" w:rsidRPr="00D33250" w:rsidRDefault="0001776C" w:rsidP="0001776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D4D9" w14:textId="505DFD07" w:rsidR="0001776C" w:rsidRDefault="0001776C" w:rsidP="0001776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7</w:t>
            </w:r>
          </w:p>
        </w:tc>
      </w:tr>
      <w:tr w:rsidR="001D233C" w:rsidRPr="00D33250" w14:paraId="7A6381A2" w14:textId="77777777" w:rsidTr="004D4C25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0132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6800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B335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BC24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A48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07C2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3400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4AA9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3400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FD2C" w14:textId="591066C9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Додатковий пробіг виникає за рахунок обслуговування головного бухгалтера</w:t>
            </w:r>
          </w:p>
        </w:tc>
      </w:tr>
      <w:tr w:rsidR="001D233C" w:rsidRPr="00D33250" w14:paraId="4A310721" w14:textId="77777777" w:rsidTr="004D4C25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1F68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6644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C6DA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6C84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DD31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C8773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3322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414A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3322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666C2" w14:textId="7E4F1183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Додатковий пробіг виникає за рахунок обслуговування головного бухгалтера</w:t>
            </w:r>
          </w:p>
        </w:tc>
      </w:tr>
      <w:tr w:rsidR="001D233C" w:rsidRPr="00D33250" w14:paraId="054308CC" w14:textId="77777777" w:rsidTr="00471F92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0FB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6132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9EC6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DF9DB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71DEC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3DEFF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3066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EA492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3066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36E6" w14:textId="0833F76E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Додатковий пробіг виникає за рахунок обслуговування головного бухгалтера</w:t>
            </w:r>
          </w:p>
        </w:tc>
      </w:tr>
      <w:tr w:rsidR="001D233C" w:rsidRPr="00D33250" w14:paraId="75E2AFC6" w14:textId="77777777" w:rsidTr="00471F92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B85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5040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4D1B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00550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89552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3AAA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2520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575C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2520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C48D4" w14:textId="62AE274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Додатковий пробіг виникає за рахунок обслуговування головного бухгалтера</w:t>
            </w:r>
          </w:p>
        </w:tc>
      </w:tr>
      <w:tr w:rsidR="001D233C" w:rsidRPr="00D33250" w14:paraId="756B9F2A" w14:textId="77777777" w:rsidTr="00471F92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3911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F7A6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772C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47A9F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02FA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3000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BF9CD" w14:textId="7777777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B042A" w14:textId="188360D7" w:rsidR="001D233C" w:rsidRPr="00D33250" w:rsidRDefault="001D233C" w:rsidP="001D23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Додатковий пробіг виникає за рахунок обслуговування головного бухгалтера</w:t>
            </w:r>
          </w:p>
        </w:tc>
      </w:tr>
      <w:tr w:rsidR="00311723" w:rsidRPr="00D33250" w14:paraId="010D9B14" w14:textId="77777777" w:rsidTr="00471F92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FB47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68098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B7B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016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FE9E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C88C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34049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7EF9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34049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6D2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311723" w:rsidRPr="00D33250" w14:paraId="43D5E069" w14:textId="77777777" w:rsidTr="00471F92">
        <w:trPr>
          <w:gridAfter w:val="2"/>
          <w:wAfter w:w="4195" w:type="dxa"/>
          <w:trHeight w:val="609"/>
        </w:trPr>
        <w:tc>
          <w:tcPr>
            <w:tcW w:w="3158" w:type="dxa"/>
            <w:gridSpan w:val="2"/>
            <w:vAlign w:val="center"/>
          </w:tcPr>
          <w:p w14:paraId="02030D0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br w:type="page"/>
            </w:r>
            <w:r w:rsidRPr="00D33250">
              <w:rPr>
                <w:rFonts w:ascii="Arial" w:hAnsi="Arial" w:cs="Arial"/>
                <w:bCs/>
                <w:lang w:val="uk-UA"/>
              </w:rPr>
              <w:t>Керівник</w:t>
            </w:r>
          </w:p>
          <w:p w14:paraId="4A18B42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</w:p>
          <w:p w14:paraId="30C4B20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М.П.</w:t>
            </w:r>
          </w:p>
        </w:tc>
        <w:tc>
          <w:tcPr>
            <w:tcW w:w="4626" w:type="dxa"/>
            <w:gridSpan w:val="4"/>
            <w:vAlign w:val="center"/>
            <w:hideMark/>
          </w:tcPr>
          <w:p w14:paraId="04EF281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______________</w:t>
            </w:r>
          </w:p>
        </w:tc>
        <w:tc>
          <w:tcPr>
            <w:tcW w:w="3330" w:type="dxa"/>
            <w:gridSpan w:val="2"/>
            <w:vAlign w:val="center"/>
            <w:hideMark/>
          </w:tcPr>
          <w:p w14:paraId="65E2AB6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____________________</w:t>
            </w:r>
          </w:p>
        </w:tc>
      </w:tr>
    </w:tbl>
    <w:p w14:paraId="7F0F081D" w14:textId="77777777" w:rsidR="00311723" w:rsidRPr="00D33250" w:rsidRDefault="00311723" w:rsidP="00311723">
      <w:pPr>
        <w:rPr>
          <w:sz w:val="28"/>
          <w:szCs w:val="28"/>
          <w:lang w:val="uk-UA"/>
        </w:rPr>
      </w:pPr>
    </w:p>
    <w:p w14:paraId="7EB736EB" w14:textId="77777777" w:rsidR="00311723" w:rsidRPr="00D33250" w:rsidRDefault="00311723" w:rsidP="00311723">
      <w:pPr>
        <w:spacing w:after="160" w:line="259" w:lineRule="auto"/>
        <w:rPr>
          <w:rFonts w:ascii="Arial" w:eastAsiaTheme="minorHAnsi" w:hAnsi="Arial" w:cs="Arial"/>
          <w:sz w:val="28"/>
          <w:lang w:val="uk-UA" w:eastAsia="en-US"/>
        </w:rPr>
      </w:pPr>
      <w:r w:rsidRPr="00D33250">
        <w:rPr>
          <w:sz w:val="28"/>
        </w:rPr>
        <w:br w:type="page"/>
      </w:r>
    </w:p>
    <w:p w14:paraId="55C2D546" w14:textId="77777777" w:rsidR="00311723" w:rsidRPr="00D33250" w:rsidRDefault="00311723" w:rsidP="00311723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lastRenderedPageBreak/>
        <w:t>ВІДОМІСТЬ №5</w:t>
      </w:r>
    </w:p>
    <w:p w14:paraId="2E7CBAAB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Розрахунку пробігу службового автотранспорту в 2020 році</w:t>
      </w:r>
    </w:p>
    <w:p w14:paraId="0211FC9B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Житомирській області</w:t>
      </w:r>
    </w:p>
    <w:p w14:paraId="0714688E" w14:textId="3378141C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Автомобіль _</w:t>
      </w:r>
      <w:r w:rsidRPr="00D33250">
        <w:t xml:space="preserve"> </w:t>
      </w:r>
      <w:r w:rsidRPr="00D33250">
        <w:rPr>
          <w:sz w:val="28"/>
          <w:szCs w:val="24"/>
          <w:u w:val="single"/>
        </w:rPr>
        <w:t>ГАЗ 2705</w:t>
      </w:r>
      <w:r w:rsidRPr="00D33250">
        <w:rPr>
          <w:sz w:val="28"/>
          <w:szCs w:val="24"/>
        </w:rPr>
        <w:t xml:space="preserve">_номер </w:t>
      </w:r>
      <w:proofErr w:type="spellStart"/>
      <w:r w:rsidRPr="00D33250">
        <w:rPr>
          <w:sz w:val="28"/>
          <w:szCs w:val="24"/>
        </w:rPr>
        <w:t>держ</w:t>
      </w:r>
      <w:proofErr w:type="spellEnd"/>
      <w:r w:rsidRPr="00D33250">
        <w:rPr>
          <w:sz w:val="28"/>
          <w:szCs w:val="24"/>
        </w:rPr>
        <w:t>. реєстрації _</w:t>
      </w:r>
      <w:r w:rsidRPr="00D33250">
        <w:rPr>
          <w:sz w:val="28"/>
          <w:szCs w:val="24"/>
          <w:u w:val="single"/>
        </w:rPr>
        <w:t>АМ5555АМ</w:t>
      </w:r>
      <w:r w:rsidRPr="00D33250">
        <w:rPr>
          <w:sz w:val="28"/>
          <w:szCs w:val="24"/>
        </w:rPr>
        <w:t>____ закріплено за ________</w:t>
      </w:r>
      <w:r w:rsidR="00EE72E5">
        <w:rPr>
          <w:sz w:val="28"/>
          <w:szCs w:val="24"/>
          <w:u w:val="single"/>
        </w:rPr>
        <w:t>диспетчерською службою</w:t>
      </w:r>
      <w:r w:rsidRPr="00D33250">
        <w:rPr>
          <w:sz w:val="28"/>
          <w:szCs w:val="24"/>
          <w:u w:val="single"/>
        </w:rPr>
        <w:t>_____________</w:t>
      </w:r>
      <w:r w:rsidRPr="00D33250">
        <w:rPr>
          <w:sz w:val="28"/>
          <w:szCs w:val="24"/>
        </w:rPr>
        <w:t xml:space="preserve"> </w:t>
      </w:r>
    </w:p>
    <w:p w14:paraId="36C8AF07" w14:textId="77777777" w:rsidR="00EE72E5" w:rsidRDefault="00EE72E5" w:rsidP="00EE72E5">
      <w:pPr>
        <w:rPr>
          <w:bCs/>
          <w:sz w:val="22"/>
          <w:szCs w:val="22"/>
          <w:lang w:val="uk-UA"/>
        </w:rPr>
      </w:pPr>
    </w:p>
    <w:p w14:paraId="4BEF6800" w14:textId="77777777" w:rsidR="00EE72E5" w:rsidRPr="00D33250" w:rsidRDefault="00EE72E5" w:rsidP="00EE72E5">
      <w:pPr>
        <w:rPr>
          <w:bCs/>
          <w:sz w:val="22"/>
          <w:szCs w:val="22"/>
          <w:lang w:val="uk-UA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414"/>
        <w:gridCol w:w="2410"/>
        <w:gridCol w:w="396"/>
        <w:gridCol w:w="1730"/>
        <w:gridCol w:w="2552"/>
        <w:gridCol w:w="4394"/>
      </w:tblGrid>
      <w:tr w:rsidR="00EE72E5" w:rsidRPr="00B434C6" w14:paraId="57D5AA49" w14:textId="77777777" w:rsidTr="00B434C6">
        <w:trPr>
          <w:trHeight w:val="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9447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B434C6">
              <w:rPr>
                <w:rFonts w:ascii="Arial" w:hAnsi="Arial" w:cs="Arial"/>
                <w:lang w:val="uk-UA" w:eastAsia="uk-UA"/>
              </w:rPr>
              <w:t>Сума місячного пробігу, км</w:t>
            </w:r>
          </w:p>
          <w:p w14:paraId="4BC63E2F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B434C6">
              <w:rPr>
                <w:rFonts w:ascii="Arial" w:hAnsi="Arial" w:cs="Arial"/>
                <w:lang w:val="uk-UA" w:eastAsia="uk-UA"/>
              </w:rPr>
              <w:t>(кол.5 + кол.6)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7B7A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B434C6">
              <w:rPr>
                <w:rFonts w:ascii="Arial" w:hAnsi="Arial" w:cs="Arial"/>
                <w:lang w:val="uk-UA" w:eastAsia="uk-UA"/>
              </w:rPr>
              <w:t>місяць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A81A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B434C6">
              <w:rPr>
                <w:rFonts w:ascii="Arial" w:hAnsi="Arial" w:cs="Arial"/>
                <w:lang w:val="uk-UA" w:eastAsia="uk-UA"/>
              </w:rPr>
              <w:t>Основний пробіг, км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AA70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B434C6">
              <w:rPr>
                <w:rFonts w:ascii="Arial" w:hAnsi="Arial" w:cs="Arial"/>
                <w:lang w:val="uk-UA" w:eastAsia="uk-UA"/>
              </w:rPr>
              <w:t>Додатковий пробіг, км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15EFB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B434C6">
              <w:rPr>
                <w:rFonts w:ascii="Arial" w:hAnsi="Arial" w:cs="Arial"/>
                <w:lang w:val="uk-UA" w:eastAsia="uk-UA"/>
              </w:rPr>
              <w:t>Примітка</w:t>
            </w:r>
          </w:p>
        </w:tc>
      </w:tr>
      <w:tr w:rsidR="00EE72E5" w:rsidRPr="00B434C6" w14:paraId="58C17849" w14:textId="77777777" w:rsidTr="00B434C6">
        <w:trPr>
          <w:cantSplit/>
          <w:trHeight w:val="1380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289F6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37B3C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709B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B434C6">
              <w:rPr>
                <w:rFonts w:ascii="Arial" w:hAnsi="Arial" w:cs="Arial"/>
                <w:lang w:val="uk-UA" w:eastAsia="uk-UA"/>
              </w:rPr>
              <w:t>Середньомісячний пробіг, 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D2E9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B434C6">
              <w:rPr>
                <w:rFonts w:ascii="Arial" w:hAnsi="Arial" w:cs="Arial"/>
                <w:lang w:val="uk-UA" w:eastAsia="uk-UA"/>
              </w:rPr>
              <w:t>Фактичний пробіг автомобіля за останні 3 роки, км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FDFF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192C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EE72E5" w:rsidRPr="00B434C6" w14:paraId="7F777DE1" w14:textId="77777777" w:rsidTr="00B434C6">
        <w:trPr>
          <w:trHeight w:val="28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776B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F0C2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DEE62" w14:textId="64BD3F18" w:rsidR="00EE72E5" w:rsidRPr="00B434C6" w:rsidRDefault="00624587" w:rsidP="00B434C6">
            <w:pPr>
              <w:jc w:val="center"/>
              <w:rPr>
                <w:rFonts w:ascii="Arial" w:hAnsi="Arial" w:cs="Arial"/>
                <w:i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  <w:szCs w:val="28"/>
                      <w:lang w:val="uk-UA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8"/>
                      <w:szCs w:val="28"/>
                      <w:lang w:val="uk-UA"/>
                    </w:rPr>
                    <m:t>Ч</m:t>
                  </m:r>
                </m:sub>
                <m:sup>
                  <m:r>
                    <w:rPr>
                      <w:rFonts w:ascii="Cambria Math" w:hAnsi="Cambria Math" w:cs="Arial"/>
                      <w:color w:val="000000" w:themeColor="text1"/>
                      <w:sz w:val="28"/>
                      <w:szCs w:val="28"/>
                      <w:lang w:val="uk-UA"/>
                    </w:rPr>
                    <m:t>i</m:t>
                  </m:r>
                </m:sup>
              </m:sSubSup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  <m:t>Ч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uk-UA"/>
                </w:rPr>
                <m:t>÷12</m:t>
              </m:r>
            </m:oMath>
            <w:r w:rsidR="00EE72E5" w:rsidRPr="00B434C6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>=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105F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40680" w14:textId="083C40EB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35800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04E2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4EA3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EE72E5" w:rsidRPr="00B434C6" w14:paraId="3D1C1D61" w14:textId="77777777" w:rsidTr="00B434C6">
        <w:trPr>
          <w:trHeight w:val="280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298F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207F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3A845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B038E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44A08" w14:textId="0A93218F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32766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900E0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387C4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EE72E5" w:rsidRPr="00B434C6" w14:paraId="6034EA91" w14:textId="77777777" w:rsidTr="00B434C6">
        <w:trPr>
          <w:trHeight w:val="280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EE66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A8ED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7F44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0E26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955B" w14:textId="497B288A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22005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9DD3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725C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EE72E5" w:rsidRPr="00B434C6" w14:paraId="590F3C46" w14:textId="77777777" w:rsidTr="00B434C6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B0E3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EA1A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6C807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4938E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en-US"/>
              </w:rPr>
            </w:pPr>
            <w:r w:rsidRPr="00B434C6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6E59" w14:textId="77777777" w:rsidR="00EE72E5" w:rsidRPr="00B434C6" w:rsidRDefault="00EE72E5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5</w:t>
            </w:r>
          </w:p>
        </w:tc>
      </w:tr>
      <w:tr w:rsidR="00504351" w:rsidRPr="00B434C6" w14:paraId="77E375EB" w14:textId="77777777" w:rsidTr="00B434C6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31A8" w14:textId="5E4A6E56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1825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C6E8" w14:textId="77777777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9A0F" w14:textId="264C3AB1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FAE2" w14:textId="77777777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63E1" w14:textId="77777777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04351" w:rsidRPr="00B434C6" w14:paraId="65EC49B3" w14:textId="77777777" w:rsidTr="00B434C6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A7A3" w14:textId="6877C0CA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0E60" w14:textId="77777777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63F3" w14:textId="55746D91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22A7B" w14:textId="77777777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49C47" w14:textId="77777777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04351" w:rsidRPr="00B434C6" w14:paraId="0191FB2D" w14:textId="77777777" w:rsidTr="00B434C6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462C" w14:textId="552C06A2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2666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E046" w14:textId="77777777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B28C" w14:textId="6E9C48A3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8BE3" w14:textId="6A23BBA6" w:rsidR="00504351" w:rsidRPr="00B434C6" w:rsidRDefault="00504351" w:rsidP="00B434C6">
            <w:pPr>
              <w:jc w:val="center"/>
              <w:rPr>
                <w:rFonts w:ascii="Arial" w:hAnsi="Arial" w:cs="Arial"/>
                <w:lang w:val="en-US"/>
              </w:rPr>
            </w:pPr>
            <w:r w:rsidRPr="00B434C6">
              <w:rPr>
                <w:rFonts w:ascii="Arial" w:hAnsi="Arial" w:cs="Arial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553F1" w14:textId="03A8EC91" w:rsidR="00504351" w:rsidRPr="00B434C6" w:rsidRDefault="00D722C0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Використовувал</w:t>
            </w:r>
            <w:r w:rsidR="00AD19A2" w:rsidRPr="00B434C6">
              <w:rPr>
                <w:rFonts w:ascii="Arial" w:hAnsi="Arial" w:cs="Arial"/>
                <w:lang w:val="uk-UA"/>
              </w:rPr>
              <w:t>а</w:t>
            </w:r>
            <w:r w:rsidRPr="00B434C6">
              <w:rPr>
                <w:rFonts w:ascii="Arial" w:hAnsi="Arial" w:cs="Arial"/>
                <w:lang w:val="uk-UA"/>
              </w:rPr>
              <w:t>сь відділом якості, технічного контролю</w:t>
            </w:r>
            <w:r w:rsidR="00AD19A2" w:rsidRPr="00B434C6">
              <w:rPr>
                <w:rFonts w:ascii="Arial" w:hAnsi="Arial" w:cs="Arial"/>
                <w:lang w:val="uk-UA"/>
              </w:rPr>
              <w:t xml:space="preserve"> та нових технологій</w:t>
            </w:r>
          </w:p>
        </w:tc>
      </w:tr>
      <w:tr w:rsidR="00AD19A2" w:rsidRPr="00B434C6" w14:paraId="06406672" w14:textId="77777777" w:rsidTr="00B434C6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B0C8" w14:textId="15075B5B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2716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D4C8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6BFB8" w14:textId="7C9B83CE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BF1F" w14:textId="77E2C264" w:rsidR="00AD19A2" w:rsidRPr="00B434C6" w:rsidRDefault="00AD19A2" w:rsidP="00B434C6">
            <w:pPr>
              <w:jc w:val="center"/>
              <w:rPr>
                <w:rFonts w:ascii="Arial" w:hAnsi="Arial" w:cs="Arial"/>
                <w:lang w:val="en-US"/>
              </w:rPr>
            </w:pPr>
            <w:r w:rsidRPr="00B434C6">
              <w:rPr>
                <w:rFonts w:ascii="Arial" w:hAnsi="Arial" w:cs="Arial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1FAD4" w14:textId="70DDD268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Використовувалась відділом якості, технічного контролю та нових технологій</w:t>
            </w:r>
          </w:p>
        </w:tc>
      </w:tr>
      <w:tr w:rsidR="00AD19A2" w:rsidRPr="00B434C6" w14:paraId="6A31B275" w14:textId="77777777" w:rsidTr="00B434C6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C534" w14:textId="5648781E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2846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5905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FBD8" w14:textId="751C79EE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5E05" w14:textId="51487688" w:rsidR="00AD19A2" w:rsidRPr="00B434C6" w:rsidRDefault="00AD19A2" w:rsidP="00B434C6">
            <w:pPr>
              <w:jc w:val="center"/>
              <w:rPr>
                <w:rFonts w:ascii="Arial" w:hAnsi="Arial" w:cs="Arial"/>
                <w:lang w:val="en-US"/>
              </w:rPr>
            </w:pPr>
            <w:r w:rsidRPr="00B434C6">
              <w:rPr>
                <w:rFonts w:ascii="Arial" w:hAnsi="Arial" w:cs="Arial"/>
              </w:rPr>
              <w:t>330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A368" w14:textId="08DDCB28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Використовувалась відділом якості, технічного контролю та нових технологій</w:t>
            </w:r>
          </w:p>
        </w:tc>
      </w:tr>
      <w:tr w:rsidR="00AD19A2" w:rsidRPr="00B434C6" w14:paraId="1D77162E" w14:textId="77777777" w:rsidTr="00B434C6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1F01" w14:textId="3534EA5F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3016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1D70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34BF" w14:textId="607EA8A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3BCE" w14:textId="63F81127" w:rsidR="00AD19A2" w:rsidRPr="00B434C6" w:rsidRDefault="00AD19A2" w:rsidP="00B434C6">
            <w:pPr>
              <w:jc w:val="center"/>
              <w:rPr>
                <w:rFonts w:ascii="Arial" w:hAnsi="Arial" w:cs="Arial"/>
                <w:lang w:val="en-US"/>
              </w:rPr>
            </w:pPr>
            <w:r w:rsidRPr="00B434C6">
              <w:rPr>
                <w:rFonts w:ascii="Arial" w:hAnsi="Arial" w:cs="Arial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456B" w14:textId="3FC77C3F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Використовувалась відділом якості, технічного контролю та нових технологій</w:t>
            </w:r>
          </w:p>
        </w:tc>
      </w:tr>
    </w:tbl>
    <w:p w14:paraId="42755A30" w14:textId="3C0D85ED" w:rsidR="00AD19A2" w:rsidRDefault="00AD19A2"/>
    <w:p w14:paraId="300DE791" w14:textId="77777777" w:rsidR="00AD19A2" w:rsidRDefault="00AD19A2" w:rsidP="00AD19A2"/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8"/>
        <w:gridCol w:w="386"/>
        <w:gridCol w:w="4240"/>
        <w:gridCol w:w="152"/>
        <w:gridCol w:w="144"/>
        <w:gridCol w:w="2552"/>
        <w:gridCol w:w="482"/>
        <w:gridCol w:w="152"/>
        <w:gridCol w:w="3760"/>
      </w:tblGrid>
      <w:tr w:rsidR="00AD19A2" w:rsidRPr="00D33250" w14:paraId="73C5301D" w14:textId="77777777" w:rsidTr="00B434C6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685D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8496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4F4D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0A86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9072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5</w:t>
            </w:r>
          </w:p>
        </w:tc>
      </w:tr>
      <w:tr w:rsidR="00AD19A2" w:rsidRPr="00D33250" w14:paraId="504ADF61" w14:textId="77777777" w:rsidTr="00B434C6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A35F" w14:textId="4A0FFF53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3016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6A59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B578" w14:textId="7618FEFC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8DF7" w14:textId="3EB6E587" w:rsidR="00AD19A2" w:rsidRPr="00B434C6" w:rsidRDefault="00AD19A2" w:rsidP="00B434C6">
            <w:pPr>
              <w:jc w:val="center"/>
              <w:rPr>
                <w:rFonts w:ascii="Arial" w:hAnsi="Arial" w:cs="Arial"/>
                <w:lang w:val="en-US"/>
              </w:rPr>
            </w:pPr>
            <w:r w:rsidRPr="00B434C6">
              <w:rPr>
                <w:rFonts w:ascii="Arial" w:hAnsi="Arial" w:cs="Arial"/>
              </w:rPr>
              <w:t>500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7209C" w14:textId="62F657FF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Використовувалась відділом якості, технічного контролю та нових технологій</w:t>
            </w:r>
          </w:p>
        </w:tc>
      </w:tr>
      <w:tr w:rsidR="00AD19A2" w:rsidRPr="00D33250" w14:paraId="7F009913" w14:textId="77777777" w:rsidTr="00B434C6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7CDB" w14:textId="62C2F18F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2816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B7A0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33556" w14:textId="37FAEE1A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217A1" w14:textId="09903627" w:rsidR="00AD19A2" w:rsidRPr="00B434C6" w:rsidRDefault="00AD19A2" w:rsidP="00B434C6">
            <w:pPr>
              <w:jc w:val="center"/>
              <w:rPr>
                <w:rFonts w:ascii="Arial" w:hAnsi="Arial" w:cs="Arial"/>
                <w:lang w:val="en-US"/>
              </w:rPr>
            </w:pPr>
            <w:r w:rsidRPr="00B434C6">
              <w:rPr>
                <w:rFonts w:ascii="Arial" w:hAnsi="Arial" w:cs="Arial"/>
              </w:rPr>
              <w:t>300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7133" w14:textId="1F9ACD0C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Використовувалась відділом якості, технічного контролю та нових технологій</w:t>
            </w:r>
          </w:p>
        </w:tc>
      </w:tr>
      <w:tr w:rsidR="00AD19A2" w:rsidRPr="00D33250" w14:paraId="5669380F" w14:textId="77777777" w:rsidTr="00B434C6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6F27" w14:textId="6BB9F60E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2666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11BF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9969" w14:textId="308D2C4B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46DC" w14:textId="7C7A1BEE" w:rsidR="00AD19A2" w:rsidRPr="00B434C6" w:rsidRDefault="00AD19A2" w:rsidP="00B434C6">
            <w:pPr>
              <w:jc w:val="center"/>
              <w:rPr>
                <w:rFonts w:ascii="Arial" w:hAnsi="Arial" w:cs="Arial"/>
                <w:lang w:val="en-US"/>
              </w:rPr>
            </w:pPr>
            <w:r w:rsidRPr="00B434C6">
              <w:rPr>
                <w:rFonts w:ascii="Arial" w:hAnsi="Arial" w:cs="Arial"/>
              </w:rPr>
              <w:t>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0271C" w14:textId="10B8FF0F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Використовувалась відділом якості, технічного контролю та нових технологій</w:t>
            </w:r>
          </w:p>
        </w:tc>
      </w:tr>
      <w:tr w:rsidR="00504351" w:rsidRPr="00D33250" w14:paraId="290A2D7C" w14:textId="77777777" w:rsidTr="00B434C6">
        <w:trPr>
          <w:trHeight w:val="2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7DF4" w14:textId="582161A2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FB2" w14:textId="77777777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097F" w14:textId="32E912B6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3477" w14:textId="77777777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7F37" w14:textId="77777777" w:rsidR="00504351" w:rsidRPr="00B434C6" w:rsidRDefault="00504351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AD19A2" w:rsidRPr="00D33250" w14:paraId="7B9A5E79" w14:textId="77777777" w:rsidTr="00B434C6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5E30" w14:textId="4FE3C29A" w:rsidR="00AD19A2" w:rsidRPr="00B434C6" w:rsidRDefault="00AD19A2" w:rsidP="00B434C6">
            <w:pPr>
              <w:spacing w:line="360" w:lineRule="auto"/>
              <w:ind w:firstLine="709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1914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en-US"/>
              </w:rPr>
            </w:pPr>
            <w:r w:rsidRPr="00B434C6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CC3C" w14:textId="1D31BCC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0DF0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787E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AD19A2" w:rsidRPr="00D33250" w14:paraId="6F198049" w14:textId="77777777" w:rsidTr="00B434C6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4CF4" w14:textId="6FAD6B3A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1902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165D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D303" w14:textId="1823D42B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2516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A0324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74908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AD19A2" w:rsidRPr="00D33250" w14:paraId="38B66748" w14:textId="77777777" w:rsidTr="00B434C6">
        <w:trPr>
          <w:trHeight w:val="2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5C31" w14:textId="6AF795BD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</w:rPr>
              <w:t>29985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9E65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Разом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2CF6" w14:textId="32A656B3" w:rsidR="00AD19A2" w:rsidRPr="00B434C6" w:rsidRDefault="00B434C6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27855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898D" w14:textId="1ED91C30" w:rsidR="00AD19A2" w:rsidRPr="00B434C6" w:rsidRDefault="00B434C6" w:rsidP="00B434C6">
            <w:pPr>
              <w:jc w:val="center"/>
              <w:rPr>
                <w:rFonts w:ascii="Arial" w:hAnsi="Arial" w:cs="Arial"/>
                <w:lang w:val="uk-UA"/>
              </w:rPr>
            </w:pPr>
            <w:r w:rsidRPr="00B434C6">
              <w:rPr>
                <w:rFonts w:ascii="Arial" w:hAnsi="Arial" w:cs="Arial"/>
                <w:lang w:val="uk-UA"/>
              </w:rPr>
              <w:t>2130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91D5" w14:textId="77777777" w:rsidR="00AD19A2" w:rsidRPr="00B434C6" w:rsidRDefault="00AD19A2" w:rsidP="00B434C6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EE72E5" w:rsidRPr="00D33250" w14:paraId="250570DF" w14:textId="77777777" w:rsidTr="00B434C6">
        <w:trPr>
          <w:gridAfter w:val="1"/>
          <w:wAfter w:w="3760" w:type="dxa"/>
          <w:trHeight w:val="609"/>
        </w:trPr>
        <w:tc>
          <w:tcPr>
            <w:tcW w:w="3158" w:type="dxa"/>
            <w:gridSpan w:val="2"/>
          </w:tcPr>
          <w:p w14:paraId="48A509E6" w14:textId="77777777" w:rsidR="00EE72E5" w:rsidRPr="00D33250" w:rsidRDefault="00EE72E5" w:rsidP="00691F7B">
            <w:pPr>
              <w:rPr>
                <w:bCs/>
                <w:szCs w:val="22"/>
                <w:lang w:val="uk-UA"/>
              </w:rPr>
            </w:pPr>
          </w:p>
        </w:tc>
        <w:tc>
          <w:tcPr>
            <w:tcW w:w="4778" w:type="dxa"/>
            <w:gridSpan w:val="3"/>
            <w:vAlign w:val="bottom"/>
          </w:tcPr>
          <w:p w14:paraId="7E79A719" w14:textId="77777777" w:rsidR="00EE72E5" w:rsidRPr="00D33250" w:rsidRDefault="00EE72E5" w:rsidP="00691F7B">
            <w:pPr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330" w:type="dxa"/>
            <w:gridSpan w:val="4"/>
            <w:vAlign w:val="bottom"/>
          </w:tcPr>
          <w:p w14:paraId="1C0C7587" w14:textId="77777777" w:rsidR="00EE72E5" w:rsidRPr="00D33250" w:rsidRDefault="00EE72E5" w:rsidP="00691F7B">
            <w:pPr>
              <w:jc w:val="center"/>
              <w:rPr>
                <w:bCs/>
                <w:szCs w:val="22"/>
                <w:lang w:val="uk-UA"/>
              </w:rPr>
            </w:pPr>
          </w:p>
        </w:tc>
      </w:tr>
      <w:tr w:rsidR="00311723" w:rsidRPr="00D33250" w14:paraId="573EC095" w14:textId="77777777" w:rsidTr="00B434C6">
        <w:trPr>
          <w:gridAfter w:val="2"/>
          <w:wAfter w:w="3912" w:type="dxa"/>
          <w:trHeight w:val="609"/>
        </w:trPr>
        <w:tc>
          <w:tcPr>
            <w:tcW w:w="3158" w:type="dxa"/>
            <w:gridSpan w:val="2"/>
            <w:vAlign w:val="center"/>
          </w:tcPr>
          <w:p w14:paraId="747A0AC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br w:type="page"/>
            </w:r>
            <w:r w:rsidRPr="00D33250">
              <w:rPr>
                <w:rFonts w:ascii="Arial" w:hAnsi="Arial" w:cs="Arial"/>
                <w:bCs/>
                <w:lang w:val="uk-UA"/>
              </w:rPr>
              <w:t>Керівник</w:t>
            </w:r>
          </w:p>
          <w:p w14:paraId="08FCDB7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</w:p>
          <w:p w14:paraId="677B8C3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М.П.</w:t>
            </w:r>
          </w:p>
        </w:tc>
        <w:tc>
          <w:tcPr>
            <w:tcW w:w="4626" w:type="dxa"/>
            <w:gridSpan w:val="2"/>
            <w:vAlign w:val="center"/>
            <w:hideMark/>
          </w:tcPr>
          <w:p w14:paraId="09BDFD3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______________</w:t>
            </w:r>
          </w:p>
        </w:tc>
        <w:tc>
          <w:tcPr>
            <w:tcW w:w="3330" w:type="dxa"/>
            <w:gridSpan w:val="4"/>
            <w:vAlign w:val="center"/>
            <w:hideMark/>
          </w:tcPr>
          <w:p w14:paraId="58A89A9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bCs/>
                <w:lang w:val="uk-UA"/>
              </w:rPr>
            </w:pPr>
            <w:r w:rsidRPr="00D33250">
              <w:rPr>
                <w:rFonts w:ascii="Arial" w:hAnsi="Arial" w:cs="Arial"/>
                <w:bCs/>
                <w:lang w:val="uk-UA"/>
              </w:rPr>
              <w:t>____________________</w:t>
            </w:r>
          </w:p>
        </w:tc>
      </w:tr>
    </w:tbl>
    <w:p w14:paraId="18A26093" w14:textId="77777777" w:rsidR="00B434C6" w:rsidRDefault="00B434C6" w:rsidP="00311723">
      <w:pPr>
        <w:pStyle w:val="33"/>
        <w:spacing w:after="0"/>
        <w:jc w:val="center"/>
        <w:rPr>
          <w:sz w:val="28"/>
          <w:szCs w:val="24"/>
        </w:rPr>
      </w:pPr>
    </w:p>
    <w:p w14:paraId="77FBED71" w14:textId="77777777" w:rsidR="00B434C6" w:rsidRDefault="00B434C6">
      <w:pPr>
        <w:spacing w:line="360" w:lineRule="auto"/>
        <w:ind w:firstLine="709"/>
        <w:jc w:val="both"/>
        <w:rPr>
          <w:rFonts w:ascii="Arial" w:eastAsiaTheme="minorHAnsi" w:hAnsi="Arial" w:cs="Arial"/>
          <w:sz w:val="28"/>
          <w:lang w:val="uk-UA" w:eastAsia="en-US"/>
        </w:rPr>
      </w:pPr>
      <w:r>
        <w:rPr>
          <w:sz w:val="28"/>
        </w:rPr>
        <w:br w:type="page"/>
      </w:r>
    </w:p>
    <w:p w14:paraId="1D6F0366" w14:textId="285FA2F9" w:rsidR="00311723" w:rsidRPr="00D33250" w:rsidRDefault="00311723" w:rsidP="00311723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lastRenderedPageBreak/>
        <w:t>ВІДОМІСТЬ №6</w:t>
      </w:r>
    </w:p>
    <w:p w14:paraId="46E22FC7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Розрахунку пробігу службового автотранспорту в 2020 році</w:t>
      </w:r>
    </w:p>
    <w:p w14:paraId="6E4FC952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Житомирській області</w:t>
      </w:r>
    </w:p>
    <w:p w14:paraId="05EB3B70" w14:textId="3C79DF13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 xml:space="preserve">Автомобіль </w:t>
      </w:r>
      <w:r w:rsidR="0001776C">
        <w:rPr>
          <w:sz w:val="28"/>
          <w:szCs w:val="24"/>
        </w:rPr>
        <w:t xml:space="preserve">  </w:t>
      </w:r>
      <w:proofErr w:type="spellStart"/>
      <w:r w:rsidRPr="00D33250">
        <w:rPr>
          <w:sz w:val="28"/>
          <w:szCs w:val="24"/>
          <w:u w:val="single"/>
        </w:rPr>
        <w:t>Hyundai</w:t>
      </w:r>
      <w:proofErr w:type="spellEnd"/>
      <w:r w:rsidRPr="00D33250">
        <w:rPr>
          <w:sz w:val="28"/>
          <w:szCs w:val="24"/>
          <w:u w:val="single"/>
        </w:rPr>
        <w:t xml:space="preserve"> </w:t>
      </w:r>
      <w:proofErr w:type="spellStart"/>
      <w:r w:rsidRPr="00D33250">
        <w:rPr>
          <w:sz w:val="28"/>
          <w:szCs w:val="24"/>
          <w:u w:val="single"/>
        </w:rPr>
        <w:t>Accent</w:t>
      </w:r>
      <w:proofErr w:type="spellEnd"/>
      <w:r w:rsidRPr="00D33250">
        <w:rPr>
          <w:sz w:val="28"/>
          <w:szCs w:val="24"/>
          <w:u w:val="single"/>
        </w:rPr>
        <w:t xml:space="preserve">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</w:rPr>
        <w:t xml:space="preserve">номер </w:t>
      </w:r>
      <w:proofErr w:type="spellStart"/>
      <w:r w:rsidRPr="00D33250">
        <w:rPr>
          <w:sz w:val="28"/>
          <w:szCs w:val="24"/>
        </w:rPr>
        <w:t>держ</w:t>
      </w:r>
      <w:proofErr w:type="spellEnd"/>
      <w:r w:rsidRPr="00D33250">
        <w:rPr>
          <w:sz w:val="28"/>
          <w:szCs w:val="24"/>
        </w:rPr>
        <w:t xml:space="preserve">. реєстрації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  <w:u w:val="single"/>
        </w:rPr>
        <w:t xml:space="preserve"> АМ6666АМ</w:t>
      </w:r>
      <w:r w:rsidRPr="00D33250">
        <w:rPr>
          <w:sz w:val="28"/>
          <w:szCs w:val="24"/>
        </w:rPr>
        <w:t xml:space="preserve"> </w:t>
      </w:r>
      <w:r w:rsidR="0001776C">
        <w:rPr>
          <w:sz w:val="28"/>
          <w:szCs w:val="24"/>
        </w:rPr>
        <w:t xml:space="preserve">  закріплено за </w:t>
      </w:r>
      <w:r w:rsidRPr="00D33250">
        <w:rPr>
          <w:sz w:val="28"/>
          <w:szCs w:val="24"/>
          <w:u w:val="single"/>
        </w:rPr>
        <w:t xml:space="preserve"> відділом якості, технічного контролю та нових технологій служби замовника</w:t>
      </w:r>
      <w:r w:rsidRPr="00D33250">
        <w:rPr>
          <w:sz w:val="28"/>
          <w:szCs w:val="24"/>
        </w:rPr>
        <w:t xml:space="preserve">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</w:rPr>
        <w:t xml:space="preserve"> </w:t>
      </w:r>
    </w:p>
    <w:tbl>
      <w:tblPr>
        <w:tblW w:w="15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2"/>
        <w:gridCol w:w="169"/>
        <w:gridCol w:w="602"/>
        <w:gridCol w:w="772"/>
        <w:gridCol w:w="772"/>
        <w:gridCol w:w="772"/>
        <w:gridCol w:w="404"/>
        <w:gridCol w:w="368"/>
        <w:gridCol w:w="771"/>
        <w:gridCol w:w="772"/>
        <w:gridCol w:w="772"/>
        <w:gridCol w:w="639"/>
        <w:gridCol w:w="133"/>
        <w:gridCol w:w="772"/>
        <w:gridCol w:w="771"/>
        <w:gridCol w:w="772"/>
        <w:gridCol w:w="772"/>
        <w:gridCol w:w="772"/>
        <w:gridCol w:w="772"/>
        <w:gridCol w:w="772"/>
      </w:tblGrid>
      <w:tr w:rsidR="00311723" w:rsidRPr="00D33250" w14:paraId="73F5694A" w14:textId="77777777" w:rsidTr="008F6CE4">
        <w:trPr>
          <w:trHeight w:val="19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56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Сума місячного пробігу, км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0B2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місяць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65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1 об'єкт</w:t>
            </w:r>
          </w:p>
          <w:p w14:paraId="7696BC8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М-06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0FCC3DA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D2D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2 об'єкт</w:t>
            </w:r>
          </w:p>
          <w:p w14:paraId="1BF9EA1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М-21</w:t>
            </w:r>
            <w:r w:rsidRPr="00D33250">
              <w:rPr>
                <w:rFonts w:ascii="Arial" w:hAnsi="Arial" w:cs="Arial"/>
                <w:lang w:val="en-US" w:eastAsia="uk-UA"/>
              </w:rPr>
              <w:t>____</w:t>
            </w:r>
          </w:p>
          <w:p w14:paraId="5D960F4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127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3 об'єкт</w:t>
            </w:r>
          </w:p>
          <w:p w14:paraId="42D567F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Н-03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1002A84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959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4 об'єкт</w:t>
            </w:r>
          </w:p>
          <w:p w14:paraId="2B5F87E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lang w:val="uk-UA" w:eastAsia="uk-UA"/>
              </w:rPr>
              <w:t>Н-02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0AECC96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9E1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5 об'єкт</w:t>
            </w:r>
          </w:p>
          <w:p w14:paraId="681C1BB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Р-18</w:t>
            </w:r>
            <w:r w:rsidRPr="00D33250">
              <w:rPr>
                <w:rFonts w:ascii="Arial" w:hAnsi="Arial" w:cs="Arial"/>
                <w:lang w:val="en-US" w:eastAsia="uk-UA"/>
              </w:rPr>
              <w:t>___</w:t>
            </w:r>
          </w:p>
          <w:p w14:paraId="195F43B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C62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6 об'єкт</w:t>
            </w:r>
          </w:p>
          <w:p w14:paraId="5CDDE41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Р-49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47836F1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A19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7 об'єкт</w:t>
            </w:r>
          </w:p>
          <w:p w14:paraId="356AE89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Т-06-10</w:t>
            </w:r>
            <w:r w:rsidRPr="00D33250">
              <w:rPr>
                <w:rFonts w:ascii="Arial" w:hAnsi="Arial" w:cs="Arial"/>
                <w:lang w:val="en-US" w:eastAsia="uk-UA"/>
              </w:rPr>
              <w:t>_</w:t>
            </w:r>
          </w:p>
          <w:p w14:paraId="616A4D3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E93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8 об'єкт</w:t>
            </w:r>
          </w:p>
          <w:p w14:paraId="1DFCA47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_________</w:t>
            </w:r>
          </w:p>
          <w:p w14:paraId="003E5FF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</w:tr>
      <w:tr w:rsidR="008F6CE4" w:rsidRPr="00D33250" w14:paraId="758121F9" w14:textId="77777777" w:rsidTr="008F6CE4">
        <w:trPr>
          <w:cantSplit/>
          <w:trHeight w:val="1729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529CE" w14:textId="77777777" w:rsidR="008F6CE4" w:rsidRPr="00D33250" w:rsidRDefault="008F6CE4" w:rsidP="008F6CE4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97AF" w14:textId="77777777" w:rsidR="008F6CE4" w:rsidRPr="00D33250" w:rsidRDefault="008F6CE4" w:rsidP="008F6CE4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14D1DD" w14:textId="32DABCC5" w:rsidR="008F6CE4" w:rsidRPr="008F6CE4" w:rsidRDefault="008F6CE4" w:rsidP="008F6CE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C3FB74" w14:textId="77777777" w:rsidR="008F6CE4" w:rsidRPr="008F6CE4" w:rsidRDefault="008F6CE4" w:rsidP="008F6CE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9267D6" w14:textId="1825C11F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A6364A" w14:textId="77777777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7D7B8A" w14:textId="3FC37BA0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F941FC" w14:textId="77777777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654D1D" w14:textId="26992640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4C594E" w14:textId="77777777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0AE446" w14:textId="459941D2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E40A3A" w14:textId="77777777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6920C6" w14:textId="40DA4790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1B0D45" w14:textId="77777777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D8D287" w14:textId="0C6A9004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11634D" w14:textId="77777777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1B6E25" w14:textId="7D949D32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5D4DDE" w14:textId="77777777" w:rsidR="008F6CE4" w:rsidRPr="008F6CE4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</w:tr>
      <w:tr w:rsidR="008F6CE4" w:rsidRPr="00D33250" w14:paraId="4969D0EC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560C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0FA9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7F43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285E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A83E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235E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CCFA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6829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E8D4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D120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96BD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8987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FB13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BA3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6B3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8A7E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D8F8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69B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</w:tc>
      </w:tr>
      <w:tr w:rsidR="008F6CE4" w:rsidRPr="00D33250" w14:paraId="4FB5F5DE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CB17" w14:textId="08931700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3E00" w14:textId="4FEE1729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373A" w14:textId="76C4FAE9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92DF" w14:textId="4B972210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56F1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44E7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1461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AB80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144F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E720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9AF5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64C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BE01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E263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C862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17F7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39B2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28C5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D33250" w14:paraId="793961E0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197F" w14:textId="7D51FE68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DA6F" w14:textId="239066F6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77C5" w14:textId="7B44DEBB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70D2" w14:textId="503AAA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013C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FF37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9F18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4BCF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3A36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06C2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EB7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D7ED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7DE1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1852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FE19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C5A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20FD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6B04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D33250" w14:paraId="29B79AB7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BE18" w14:textId="2747AB22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71F7" w14:textId="6FB31A5A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E300" w14:textId="317E738D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61C5" w14:textId="035D6E12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BCA1" w14:textId="67CB4919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1BEA" w14:textId="76929B7E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DF63" w14:textId="716419BF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AAB6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E879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5A6C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D3CD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2EE5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5B5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1DF6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2DEC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A27C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2A51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32E6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D33250" w14:paraId="79A286F4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2D4F" w14:textId="38EC3901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1312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E679" w14:textId="79E2CE80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8154" w14:textId="142F5B35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5765" w14:textId="367D7D2F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9C66" w14:textId="14F8285B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E5AC" w14:textId="63CCDD4C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D19F" w14:textId="0D9A51CF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AE4E" w14:textId="04999524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D59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6B09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F5EF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BE78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E9F8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A9F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E8AF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6E00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A31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29FC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D33250" w14:paraId="319F6938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39BF" w14:textId="4B4EC916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2292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3F02" w14:textId="1602D37D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1BDA" w14:textId="6AB2F9B9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31CB" w14:textId="2EC1BCFB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0A0B" w14:textId="78E7B206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24E9" w14:textId="4AD183A4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BB1D" w14:textId="2DDE1CC5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1169" w14:textId="248B7363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ED18" w14:textId="010BE05C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869C" w14:textId="17D541A5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0727" w14:textId="2FC2F4D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665E" w14:textId="255D15D0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0015" w14:textId="7F1A8D39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20F5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569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5F0A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B73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3FE8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D33250" w14:paraId="718697BA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5D30" w14:textId="3C0943A2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2692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DE18" w14:textId="6FDBC195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0886" w14:textId="46297325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D34C" w14:textId="293F3771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E38C" w14:textId="7602499D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6301" w14:textId="2E667C54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DB7B" w14:textId="528EC82D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C76B" w14:textId="4C183389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FD28" w14:textId="123232CA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C499" w14:textId="02997054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D115" w14:textId="1647781D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18F9" w14:textId="44EC3408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FC85" w14:textId="53A7C13E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6205" w14:textId="45ED3936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1C47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AE0D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15E5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BE9F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D33250" w14:paraId="0276F99D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9CBA" w14:textId="1F2164D1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3492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639D" w14:textId="38030928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41EC" w14:textId="2D74C6E4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C3F0" w14:textId="138B8002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B9C8" w14:textId="333C97E8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2790" w14:textId="2C91A3EB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AD75" w14:textId="3AE43DC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3BF2" w14:textId="10010EE8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6F9B" w14:textId="52728F2E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6C18" w14:textId="62406649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A5F2" w14:textId="48BAE380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E47F" w14:textId="2AE0A004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9CBA" w14:textId="4DAFFFBF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5513" w14:textId="516EE4A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9B03" w14:textId="0508888D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8527" w14:textId="36BC116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F273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F1FA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D33250" w14:paraId="7A3FCB94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9DD4" w14:textId="285E142B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2692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A4C9" w14:textId="5D8BDA14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8A8A" w14:textId="22C8DC7C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899B" w14:textId="583D8B20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BF00" w14:textId="7F9A10FF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259D" w14:textId="75A06BB1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BDDE" w14:textId="75BD32BF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D294" w14:textId="146696C6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505" w14:textId="725A089E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8EB5" w14:textId="212D4D29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90F1" w14:textId="318A4E5D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4991" w14:textId="20DD4F0F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F540" w14:textId="4ACB3952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6D37" w14:textId="770F3650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D66F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391E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F0BD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6F61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D33250" w14:paraId="57A0EAF1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E9D1" w14:textId="2906CBC3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2292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FD46" w14:textId="641C96BD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3422" w14:textId="3844FA36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BDB1" w14:textId="2D0C5EC2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F1C3" w14:textId="50418F98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A419" w14:textId="5D826325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4041" w14:textId="379143F3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CA1D" w14:textId="273AAF1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A5D6" w14:textId="0BDC1ADC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BA6A" w14:textId="75123B01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4CC6" w14:textId="448A1A2B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37B8" w14:textId="7BD4732A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E58" w14:textId="2052FB9C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B396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77BA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0C8A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C82C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291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D33250" w14:paraId="29DA4BFE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FC63" w14:textId="3F8FACF4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3DD3" w14:textId="209B82B8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BC04" w14:textId="5C090640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C2BD" w14:textId="2FA32E75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BF8" w14:textId="2757D594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24BC" w14:textId="4C78C985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F964" w14:textId="048CAAB0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5AE6" w14:textId="04FD6D3D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2722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2DAD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1619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852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6C0F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4015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4E28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16E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0CAB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A0AF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D33250" w14:paraId="45AFEF6D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10C3" w14:textId="0743F0F6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D93E" w14:textId="4266C38A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CF2E" w14:textId="6EA5C16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DF46" w14:textId="682AA8D2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3673" w14:textId="479B79D3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D88E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A650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261A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8185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AF7E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6F6F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B624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3B20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0F5F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73B1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58BE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4C36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8FA1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D33250" w14:paraId="28FCD1EF" w14:textId="77777777" w:rsidTr="008F6CE4">
        <w:trPr>
          <w:trHeight w:val="2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FD92" w14:textId="5A50A589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7CC4" w14:textId="77D007B9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43EC" w14:textId="61A826E0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6A9C" w14:textId="0F09808F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AD27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79C7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7B25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0898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7400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1A77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0173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77CA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4025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BB63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86AD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8026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21D4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6468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D33250" w14:paraId="5697104D" w14:textId="77777777" w:rsidTr="008F6CE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83BC" w14:textId="576A7AC5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17122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88D4" w14:textId="0C2F0774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Разом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1C6F" w14:textId="6C02F931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1706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AC0F" w14:textId="3BDF9CBB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9E34" w14:textId="0681E09D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1A2B" w14:textId="7812F02E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9EF8" w14:textId="3450A936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3E2C" w14:textId="42B3CE08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1306" w14:textId="5620619E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A7EB" w14:textId="4A45C022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BAEF" w14:textId="29A43800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577D" w14:textId="0CE5E756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2922" w14:textId="734412D8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C534" w14:textId="62C58919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6383" w14:textId="01AE90C8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69BD" w14:textId="6F76ED2C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F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6A2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9FEC" w14:textId="77777777" w:rsidR="008F6CE4" w:rsidRPr="00691F7B" w:rsidRDefault="008F6CE4" w:rsidP="008F6CE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F6CE4" w:rsidRPr="0001776C" w14:paraId="14888556" w14:textId="77777777" w:rsidTr="008F6CE4">
        <w:trPr>
          <w:gridAfter w:val="8"/>
          <w:wAfter w:w="5536" w:type="dxa"/>
          <w:trHeight w:val="609"/>
        </w:trPr>
        <w:tc>
          <w:tcPr>
            <w:tcW w:w="3321" w:type="dxa"/>
            <w:gridSpan w:val="3"/>
          </w:tcPr>
          <w:p w14:paraId="7C5945A4" w14:textId="77777777" w:rsidR="008F6CE4" w:rsidRPr="0001776C" w:rsidRDefault="008F6CE4" w:rsidP="008F6CE4">
            <w:pPr>
              <w:rPr>
                <w:rFonts w:ascii="Arial" w:hAnsi="Arial" w:cs="Arial"/>
                <w:bCs/>
                <w:szCs w:val="22"/>
                <w:lang w:val="uk-UA"/>
              </w:rPr>
            </w:pPr>
          </w:p>
          <w:p w14:paraId="07D1A575" w14:textId="77777777" w:rsidR="008F6CE4" w:rsidRPr="0001776C" w:rsidRDefault="008F6CE4" w:rsidP="008F6CE4">
            <w:pPr>
              <w:rPr>
                <w:rFonts w:ascii="Arial" w:hAnsi="Arial" w:cs="Arial"/>
                <w:bCs/>
                <w:szCs w:val="22"/>
                <w:lang w:val="uk-UA"/>
              </w:rPr>
            </w:pPr>
            <w:r w:rsidRPr="0001776C">
              <w:rPr>
                <w:rFonts w:ascii="Arial" w:hAnsi="Arial" w:cs="Arial"/>
                <w:bCs/>
                <w:szCs w:val="22"/>
                <w:lang w:val="uk-UA"/>
              </w:rPr>
              <w:t>Керівник</w:t>
            </w:r>
          </w:p>
        </w:tc>
        <w:tc>
          <w:tcPr>
            <w:tcW w:w="3322" w:type="dxa"/>
            <w:gridSpan w:val="5"/>
            <w:vAlign w:val="bottom"/>
            <w:hideMark/>
          </w:tcPr>
          <w:p w14:paraId="10C53D2B" w14:textId="77777777" w:rsidR="008F6CE4" w:rsidRPr="0001776C" w:rsidRDefault="008F6CE4" w:rsidP="008F6CE4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01776C">
              <w:rPr>
                <w:rFonts w:ascii="Arial" w:hAnsi="Arial" w:cs="Arial"/>
                <w:bCs/>
                <w:szCs w:val="22"/>
                <w:lang w:val="uk-UA"/>
              </w:rPr>
              <w:t>______________</w:t>
            </w:r>
          </w:p>
        </w:tc>
        <w:tc>
          <w:tcPr>
            <w:tcW w:w="3322" w:type="dxa"/>
            <w:gridSpan w:val="5"/>
            <w:vAlign w:val="bottom"/>
            <w:hideMark/>
          </w:tcPr>
          <w:p w14:paraId="79C84EEB" w14:textId="77777777" w:rsidR="008F6CE4" w:rsidRPr="0001776C" w:rsidRDefault="008F6CE4" w:rsidP="008F6CE4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01776C">
              <w:rPr>
                <w:rFonts w:ascii="Arial" w:hAnsi="Arial" w:cs="Arial"/>
                <w:bCs/>
                <w:szCs w:val="22"/>
                <w:lang w:val="uk-UA"/>
              </w:rPr>
              <w:t>____________________</w:t>
            </w:r>
          </w:p>
        </w:tc>
      </w:tr>
    </w:tbl>
    <w:p w14:paraId="546FE060" w14:textId="77777777" w:rsidR="00311723" w:rsidRPr="0001776C" w:rsidRDefault="00311723" w:rsidP="00311723">
      <w:pPr>
        <w:rPr>
          <w:rFonts w:ascii="Arial" w:hAnsi="Arial" w:cs="Arial"/>
          <w:bCs/>
          <w:sz w:val="22"/>
          <w:szCs w:val="22"/>
          <w:lang w:val="uk-UA"/>
        </w:rPr>
      </w:pPr>
      <w:r w:rsidRPr="0001776C">
        <w:rPr>
          <w:rFonts w:ascii="Arial" w:hAnsi="Arial" w:cs="Arial"/>
          <w:bCs/>
          <w:sz w:val="22"/>
          <w:szCs w:val="22"/>
          <w:lang w:val="uk-UA"/>
        </w:rPr>
        <w:t xml:space="preserve">                                    М.П.</w:t>
      </w:r>
    </w:p>
    <w:p w14:paraId="4776D32E" w14:textId="77777777" w:rsidR="00CF4C6E" w:rsidRDefault="00CF4C6E">
      <w:pPr>
        <w:spacing w:line="360" w:lineRule="auto"/>
        <w:ind w:firstLine="709"/>
        <w:jc w:val="both"/>
        <w:rPr>
          <w:rFonts w:ascii="Arial" w:eastAsiaTheme="minorHAnsi" w:hAnsi="Arial" w:cs="Arial"/>
          <w:sz w:val="28"/>
          <w:lang w:val="uk-UA" w:eastAsia="en-US"/>
        </w:rPr>
      </w:pPr>
      <w:r>
        <w:rPr>
          <w:sz w:val="28"/>
        </w:rPr>
        <w:br w:type="page"/>
      </w:r>
    </w:p>
    <w:p w14:paraId="62FF9C30" w14:textId="3FE82240" w:rsidR="00311723" w:rsidRPr="00D33250" w:rsidRDefault="00311723" w:rsidP="00311723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lastRenderedPageBreak/>
        <w:t>ВІДОМІСТЬ №7</w:t>
      </w:r>
    </w:p>
    <w:p w14:paraId="0317CB10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Розрахунку пробігу службового автотранспорту в 2020 році</w:t>
      </w:r>
    </w:p>
    <w:p w14:paraId="42D5CE53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Житомирській області</w:t>
      </w:r>
    </w:p>
    <w:p w14:paraId="1F5911C2" w14:textId="7FD228F3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 xml:space="preserve">Автомобіль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  <w:u w:val="single"/>
        </w:rPr>
        <w:t xml:space="preserve"> TOYOTA </w:t>
      </w:r>
      <w:proofErr w:type="spellStart"/>
      <w:r w:rsidRPr="00D33250">
        <w:rPr>
          <w:sz w:val="28"/>
          <w:szCs w:val="24"/>
          <w:u w:val="single"/>
        </w:rPr>
        <w:t>Avensis</w:t>
      </w:r>
      <w:proofErr w:type="spellEnd"/>
      <w:r w:rsidRPr="00D33250">
        <w:rPr>
          <w:sz w:val="28"/>
          <w:szCs w:val="24"/>
          <w:u w:val="single"/>
        </w:rPr>
        <w:t xml:space="preserve"> </w:t>
      </w:r>
      <w:proofErr w:type="spellStart"/>
      <w:r w:rsidRPr="00D33250">
        <w:rPr>
          <w:sz w:val="28"/>
          <w:szCs w:val="24"/>
          <w:u w:val="single"/>
        </w:rPr>
        <w:t>Elegant</w:t>
      </w:r>
      <w:proofErr w:type="spellEnd"/>
      <w:r w:rsidRPr="00D33250">
        <w:rPr>
          <w:sz w:val="28"/>
          <w:szCs w:val="24"/>
          <w:u w:val="single"/>
        </w:rPr>
        <w:t xml:space="preserve"> </w:t>
      </w:r>
      <w:r w:rsidR="0001776C">
        <w:rPr>
          <w:sz w:val="28"/>
          <w:szCs w:val="24"/>
        </w:rPr>
        <w:t xml:space="preserve"> н</w:t>
      </w:r>
      <w:r w:rsidRPr="00D33250">
        <w:rPr>
          <w:sz w:val="28"/>
          <w:szCs w:val="24"/>
        </w:rPr>
        <w:t xml:space="preserve">омер </w:t>
      </w:r>
      <w:proofErr w:type="spellStart"/>
      <w:r w:rsidRPr="00D33250">
        <w:rPr>
          <w:sz w:val="28"/>
          <w:szCs w:val="24"/>
        </w:rPr>
        <w:t>держ</w:t>
      </w:r>
      <w:proofErr w:type="spellEnd"/>
      <w:r w:rsidRPr="00D33250">
        <w:rPr>
          <w:sz w:val="28"/>
          <w:szCs w:val="24"/>
        </w:rPr>
        <w:t xml:space="preserve">. реєстрації </w:t>
      </w:r>
      <w:r w:rsidR="0001776C">
        <w:rPr>
          <w:sz w:val="28"/>
          <w:szCs w:val="24"/>
        </w:rPr>
        <w:t xml:space="preserve">  </w:t>
      </w:r>
      <w:r w:rsidRPr="00D33250">
        <w:rPr>
          <w:sz w:val="28"/>
          <w:szCs w:val="24"/>
          <w:u w:val="single"/>
        </w:rPr>
        <w:t xml:space="preserve"> АМ7777АМ</w:t>
      </w:r>
      <w:r w:rsidRPr="00D33250">
        <w:rPr>
          <w:sz w:val="28"/>
          <w:szCs w:val="24"/>
        </w:rPr>
        <w:t xml:space="preserve">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</w:rPr>
        <w:t xml:space="preserve"> закріплено за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  <w:u w:val="single"/>
        </w:rPr>
        <w:t xml:space="preserve"> лабораторією з контролю якості виробництва</w:t>
      </w:r>
      <w:r w:rsidRPr="00D33250">
        <w:rPr>
          <w:sz w:val="28"/>
          <w:szCs w:val="24"/>
        </w:rPr>
        <w:t xml:space="preserve">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</w:rPr>
        <w:t xml:space="preserve"> </w:t>
      </w:r>
    </w:p>
    <w:p w14:paraId="3F1F1260" w14:textId="77777777" w:rsidR="00311723" w:rsidRPr="00D33250" w:rsidRDefault="00311723" w:rsidP="00311723">
      <w:pPr>
        <w:rPr>
          <w:bCs/>
          <w:sz w:val="22"/>
          <w:szCs w:val="22"/>
          <w:lang w:val="uk-UA"/>
        </w:rPr>
      </w:pPr>
    </w:p>
    <w:tbl>
      <w:tblPr>
        <w:tblW w:w="15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2"/>
        <w:gridCol w:w="6"/>
        <w:gridCol w:w="811"/>
        <w:gridCol w:w="708"/>
        <w:gridCol w:w="763"/>
        <w:gridCol w:w="763"/>
        <w:gridCol w:w="286"/>
        <w:gridCol w:w="476"/>
        <w:gridCol w:w="763"/>
        <w:gridCol w:w="763"/>
        <w:gridCol w:w="763"/>
        <w:gridCol w:w="566"/>
        <w:gridCol w:w="196"/>
        <w:gridCol w:w="763"/>
        <w:gridCol w:w="763"/>
        <w:gridCol w:w="763"/>
        <w:gridCol w:w="762"/>
        <w:gridCol w:w="763"/>
        <w:gridCol w:w="763"/>
        <w:gridCol w:w="763"/>
      </w:tblGrid>
      <w:tr w:rsidR="00311723" w:rsidRPr="00D33250" w14:paraId="5E09CFDA" w14:textId="77777777" w:rsidTr="00471F92">
        <w:trPr>
          <w:trHeight w:val="19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C17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Сума місячного пробігу, км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F53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місяць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B93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1 об'єкт</w:t>
            </w:r>
          </w:p>
          <w:p w14:paraId="25B7270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М-06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7E62272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ED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2 об'єкт</w:t>
            </w:r>
          </w:p>
          <w:p w14:paraId="719DE59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М-21</w:t>
            </w:r>
            <w:r w:rsidRPr="00D33250">
              <w:rPr>
                <w:rFonts w:ascii="Arial" w:hAnsi="Arial" w:cs="Arial"/>
                <w:lang w:val="en-US" w:eastAsia="uk-UA"/>
              </w:rPr>
              <w:t>____</w:t>
            </w:r>
          </w:p>
          <w:p w14:paraId="517D620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FC7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3 об'єкт</w:t>
            </w:r>
          </w:p>
          <w:p w14:paraId="3CB02B1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Н-03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4D72AEC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1D4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4 об'єкт</w:t>
            </w:r>
          </w:p>
          <w:p w14:paraId="7D1BB7C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lang w:val="uk-UA" w:eastAsia="uk-UA"/>
              </w:rPr>
              <w:t>Н-02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2B6594C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31B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5 об'єкт</w:t>
            </w:r>
          </w:p>
          <w:p w14:paraId="69234BD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Р-18</w:t>
            </w:r>
            <w:r w:rsidRPr="00D33250">
              <w:rPr>
                <w:rFonts w:ascii="Arial" w:hAnsi="Arial" w:cs="Arial"/>
                <w:lang w:val="en-US" w:eastAsia="uk-UA"/>
              </w:rPr>
              <w:t>___</w:t>
            </w:r>
          </w:p>
          <w:p w14:paraId="0A21873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47F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6 об'єкт</w:t>
            </w:r>
          </w:p>
          <w:p w14:paraId="60713DB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Р-49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7359B32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D96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7 об'єкт</w:t>
            </w:r>
          </w:p>
          <w:p w14:paraId="6D56D56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Т-06-10</w:t>
            </w:r>
            <w:r w:rsidRPr="00D33250">
              <w:rPr>
                <w:rFonts w:ascii="Arial" w:hAnsi="Arial" w:cs="Arial"/>
                <w:lang w:val="en-US" w:eastAsia="uk-UA"/>
              </w:rPr>
              <w:t>_</w:t>
            </w:r>
          </w:p>
          <w:p w14:paraId="3744DF9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F59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8 об'єкт</w:t>
            </w:r>
          </w:p>
          <w:p w14:paraId="4578D23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Т-06-12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47247E3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</w:tr>
      <w:tr w:rsidR="00691F7B" w:rsidRPr="00D33250" w14:paraId="2A096EE6" w14:textId="77777777" w:rsidTr="00691F7B">
        <w:trPr>
          <w:cantSplit/>
          <w:trHeight w:val="1729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7C4EC" w14:textId="77777777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6CB3" w14:textId="77777777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B8D622" w14:textId="33CDF228" w:rsidR="00691F7B" w:rsidRPr="00D33250" w:rsidRDefault="00691F7B" w:rsidP="00691F7B">
            <w:pPr>
              <w:ind w:left="113" w:right="113"/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FBBEA7" w14:textId="0249B4BB" w:rsidR="00691F7B" w:rsidRPr="00D33250" w:rsidRDefault="00691F7B" w:rsidP="00691F7B">
            <w:pPr>
              <w:ind w:left="113" w:right="113"/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CDE084" w14:textId="087BBBAA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2AE540" w14:textId="2A021988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A96BB2" w14:textId="10705BD1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953BEB" w14:textId="44B71426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288DB1" w14:textId="3A8B242D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D075FF" w14:textId="6453B91A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4BA867" w14:textId="0C2E1FC9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885F6C" w14:textId="1371F51F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C16A34" w14:textId="3661A801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144108" w14:textId="7E2C9F75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0F985D" w14:textId="22C3DA84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54F40F" w14:textId="571CCA7F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23E035" w14:textId="0E203D0A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5D155D" w14:textId="71D6D355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</w:tr>
      <w:tr w:rsidR="00311723" w:rsidRPr="00D33250" w14:paraId="51EB6377" w14:textId="77777777" w:rsidTr="00471F92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66D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F845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2C49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AF5B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10CB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3AAD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CD25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FD87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EBE5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B7CF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77B6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502A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4D4D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47FB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4D2F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FE96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735E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C3CC" w14:textId="77777777" w:rsidR="00311723" w:rsidRPr="00691F7B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91F7B"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</w:tc>
      </w:tr>
      <w:tr w:rsidR="00B42364" w:rsidRPr="00D33250" w14:paraId="72A42A7E" w14:textId="77777777" w:rsidTr="00B4236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BDE5" w14:textId="068F270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E915" w14:textId="4339578F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C43D" w14:textId="14D9208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2A83" w14:textId="4365938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889A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71CF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E166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DFAB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8641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2B00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9276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B58D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9F4A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B526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2F6B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1A0D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3A11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73BF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64" w:rsidRPr="00D33250" w14:paraId="16238A4E" w14:textId="77777777" w:rsidTr="00B4236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2840" w14:textId="4B87B609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D81F" w14:textId="56359422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F1EE" w14:textId="45A93E29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1B0A" w14:textId="2AE0A128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37D4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C11D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748A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A779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C8E3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96EF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534D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69D9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5824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1A4B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9873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2826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38BB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529A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64" w:rsidRPr="00D33250" w14:paraId="33F8219C" w14:textId="77777777" w:rsidTr="00B4236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9A31" w14:textId="5D616DA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2B0F" w14:textId="0AA0E0E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AF99" w14:textId="30D0E4D5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4F8F" w14:textId="469A9A4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E5A9" w14:textId="666201C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4D87" w14:textId="3D3716E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F24F" w14:textId="0575EC7E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985F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158F" w14:textId="17FE5213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C665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FA69" w14:textId="129F748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99AA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CAA1" w14:textId="0A4524ED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3AFB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ADBD" w14:textId="19A64415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FD8F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1EE1" w14:textId="1A8EA502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85F7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64" w:rsidRPr="00D33250" w14:paraId="2217C1C8" w14:textId="77777777" w:rsidTr="00B4236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1F15" w14:textId="25D13932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1912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586B" w14:textId="24C7BD7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0160" w14:textId="4847312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8722" w14:textId="17E5A3EA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F33B" w14:textId="7F15749C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C3AD" w14:textId="05303902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81E4" w14:textId="1291089D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CA96" w14:textId="7A0B2676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D6A0" w14:textId="18CF73EE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94F6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7D3C" w14:textId="699F3D1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0E6F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958A" w14:textId="1CF67338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981C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673A" w14:textId="35AEEE1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FC0E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72B6" w14:textId="12F15595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90DA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64" w:rsidRPr="00D33250" w14:paraId="6CA7DC7A" w14:textId="77777777" w:rsidTr="00B4236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CD2F" w14:textId="20918F1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3184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280B" w14:textId="721BC65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E8AA" w14:textId="13890F06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A436" w14:textId="2CC12C1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9F61" w14:textId="6F9221C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3E6E" w14:textId="02B094F8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D4E9" w14:textId="473E638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A50B" w14:textId="1321FCBA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6BE3" w14:textId="235DF2BC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DBF4" w14:textId="3B985F6D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D61D" w14:textId="7224139E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F265" w14:textId="54903FEF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010D" w14:textId="3CF1A68A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535F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42E6" w14:textId="1D8ED97F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2DCD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C673" w14:textId="0C3A9D0E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ED5D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64" w:rsidRPr="00D33250" w14:paraId="101B646D" w14:textId="77777777" w:rsidTr="00B4236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3066" w14:textId="245FAAFF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4184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B176" w14:textId="12BF312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F82C" w14:textId="00105139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9702" w14:textId="1EB6319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1E91" w14:textId="7D7D39A9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574C" w14:textId="270B46E3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E86A" w14:textId="210BE702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C9E8" w14:textId="71F038B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80E2" w14:textId="0DAA5828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1489" w14:textId="5BCD0DFA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B755" w14:textId="1F6F385A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F4CB" w14:textId="6AF15FAD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036F" w14:textId="4B5AD0A5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A48C" w14:textId="70C5A9B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6600" w14:textId="1FABB146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F15A" w14:textId="1616B25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045A" w14:textId="2C490716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9D7DF" w14:textId="3DD5EF6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42364" w:rsidRPr="00D33250" w14:paraId="41387EE7" w14:textId="77777777" w:rsidTr="00B4236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57FB" w14:textId="53AD741C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4230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FC5E" w14:textId="477E61E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873B" w14:textId="352B4143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972F" w14:textId="0682C42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BB1F" w14:textId="6E71A96C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4DF5" w14:textId="008F2BA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8499" w14:textId="27C7170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BE32" w14:textId="335C0BC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4B1F" w14:textId="2723DBB8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BEA1" w14:textId="0D812A9E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DC36" w14:textId="2B02B22F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E686" w14:textId="7595BB0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7388" w14:textId="44B93298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DB81" w14:textId="40E7D136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DF6C" w14:textId="199ECB5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F9F1" w14:textId="2EFF6C88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65DF" w14:textId="715DC72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F541" w14:textId="4BF598E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42364" w:rsidRPr="00D33250" w14:paraId="00D241FC" w14:textId="77777777" w:rsidTr="00B4236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37EA" w14:textId="61DCB12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4184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D73C" w14:textId="7D4E41A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00BA" w14:textId="224D9B9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90A5" w14:textId="70BC848E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092B" w14:textId="38EE7995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A0F2" w14:textId="3A6CE7EE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342B" w14:textId="4B74302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F757" w14:textId="7A9A4B7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9468" w14:textId="1AEE2ACD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2C0E" w14:textId="3F74CB7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D980" w14:textId="59AC0A6F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B0C2" w14:textId="379E37CF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D13A" w14:textId="7E7C93D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7FB4" w14:textId="3BAA33E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E9DE" w14:textId="28D91E2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BC71" w14:textId="5410877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303E" w14:textId="492E3EDC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714B" w14:textId="249BB1FC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42364" w:rsidRPr="00D33250" w14:paraId="78A75D16" w14:textId="77777777" w:rsidTr="00B4236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1E11" w14:textId="3D61990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3184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2A86" w14:textId="6491DF6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2C6F" w14:textId="33918CC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8713" w14:textId="482192AD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BB59" w14:textId="157E625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F7D6" w14:textId="6F82A01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908D" w14:textId="525DA76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59D2" w14:textId="68D38896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BD02" w14:textId="2B6E264E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C8E5" w14:textId="5AA7E32D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EADC" w14:textId="5A4F51E6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C287" w14:textId="66E7800D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8F42" w14:textId="5A2867FC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A520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A7C7" w14:textId="5B2A12A6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2707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180D" w14:textId="781A5DEA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82C4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64" w:rsidRPr="00D33250" w14:paraId="3526E2CE" w14:textId="77777777" w:rsidTr="00B4236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048F" w14:textId="45FCA976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CDA0" w14:textId="12FF0EA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747" w14:textId="121EA3BC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9274" w14:textId="7EEA227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46CE" w14:textId="54C9C2B8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1E6F" w14:textId="4061782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5AC0" w14:textId="2D32A8EE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23BD" w14:textId="6521F11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AEAC" w14:textId="7C8B0713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F259" w14:textId="6CDB59E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0F89" w14:textId="3614E722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AE06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D8F2" w14:textId="5AF3D2B3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A1AA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EA38" w14:textId="56E7049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6307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C09C" w14:textId="77A77CA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FBF0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64" w:rsidRPr="00D33250" w14:paraId="6C6D977C" w14:textId="77777777" w:rsidTr="00B4236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D0A7" w14:textId="3614D30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6C04" w14:textId="587A3C4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84A9" w14:textId="6991DCBF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0B81" w14:textId="5A081CF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31F9" w14:textId="044CA62C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FCB1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E6F9" w14:textId="0B8FA96C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9BAD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FEAF" w14:textId="216359FF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5A4F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9317" w14:textId="7B80433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C614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B652" w14:textId="02A02619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4572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2890" w14:textId="54E243B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09C9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5F5" w14:textId="074C3A32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FBD8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64" w:rsidRPr="00D33250" w14:paraId="2D6512B6" w14:textId="77777777" w:rsidTr="00B42364">
        <w:trPr>
          <w:trHeight w:val="2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605D" w14:textId="38DCD735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B46A" w14:textId="1FB7E5B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1E2C" w14:textId="7420352E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6BC1" w14:textId="65308DCE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A900" w14:textId="12BCFA72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2F55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8A8D" w14:textId="76E09C63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FF52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AAD2" w14:textId="21DC6BEA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142B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7799" w14:textId="2024C3D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ECBC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9058" w14:textId="3D7A65DA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7052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F50C" w14:textId="1BA2260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9F7B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0E86" w14:textId="3698A49E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E02E" w14:textId="77777777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64" w:rsidRPr="00D33250" w14:paraId="5207B655" w14:textId="77777777" w:rsidTr="00B42364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AD55" w14:textId="4E2F4662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25378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47DC" w14:textId="0FD8A95D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Разом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7C50" w14:textId="6350D599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E83" w14:textId="5CCE2155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7E67" w14:textId="6B9943C1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DB7C" w14:textId="4E8D6A2D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E203" w14:textId="04966EE8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6F3E" w14:textId="416D4845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9BC7" w14:textId="29FEFEF4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FDAD" w14:textId="0BD28FA8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D4A0" w14:textId="03F0F4F0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4DA" w14:textId="3C836B85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5A29" w14:textId="2E36251B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E00" w14:textId="4DEA3DAF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E4C" w14:textId="663B6759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B3D1" w14:textId="517C609A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3CA8" w14:textId="39F8E92D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C9CE" w14:textId="76AC8955" w:rsidR="00B42364" w:rsidRPr="00B42364" w:rsidRDefault="00B42364" w:rsidP="00B4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6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11723" w:rsidRPr="0001776C" w14:paraId="1F41FD56" w14:textId="77777777" w:rsidTr="00471F92">
        <w:trPr>
          <w:gridAfter w:val="8"/>
          <w:wAfter w:w="5536" w:type="dxa"/>
          <w:trHeight w:val="609"/>
        </w:trPr>
        <w:tc>
          <w:tcPr>
            <w:tcW w:w="3158" w:type="dxa"/>
            <w:gridSpan w:val="3"/>
          </w:tcPr>
          <w:p w14:paraId="0CEAB432" w14:textId="77777777" w:rsidR="00311723" w:rsidRPr="0001776C" w:rsidRDefault="00311723" w:rsidP="00471F92">
            <w:pPr>
              <w:rPr>
                <w:rFonts w:ascii="Arial" w:hAnsi="Arial" w:cs="Arial"/>
                <w:bCs/>
                <w:szCs w:val="22"/>
                <w:lang w:val="uk-UA"/>
              </w:rPr>
            </w:pPr>
          </w:p>
          <w:p w14:paraId="230FA96C" w14:textId="77777777" w:rsidR="00311723" w:rsidRPr="0001776C" w:rsidRDefault="00311723" w:rsidP="00471F92">
            <w:pPr>
              <w:rPr>
                <w:rFonts w:ascii="Arial" w:hAnsi="Arial" w:cs="Arial"/>
                <w:bCs/>
                <w:szCs w:val="22"/>
                <w:lang w:val="uk-UA"/>
              </w:rPr>
            </w:pPr>
            <w:r w:rsidRPr="0001776C">
              <w:rPr>
                <w:rFonts w:ascii="Arial" w:hAnsi="Arial" w:cs="Arial"/>
                <w:bCs/>
                <w:szCs w:val="22"/>
                <w:lang w:val="uk-UA"/>
              </w:rPr>
              <w:t>Керівник</w:t>
            </w:r>
          </w:p>
        </w:tc>
        <w:tc>
          <w:tcPr>
            <w:tcW w:w="3331" w:type="dxa"/>
            <w:gridSpan w:val="5"/>
            <w:vAlign w:val="bottom"/>
            <w:hideMark/>
          </w:tcPr>
          <w:p w14:paraId="2AE3641C" w14:textId="77777777" w:rsidR="00311723" w:rsidRPr="0001776C" w:rsidRDefault="00311723" w:rsidP="00471F92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01776C">
              <w:rPr>
                <w:rFonts w:ascii="Arial" w:hAnsi="Arial" w:cs="Arial"/>
                <w:bCs/>
                <w:szCs w:val="22"/>
                <w:lang w:val="uk-UA"/>
              </w:rPr>
              <w:t>______________</w:t>
            </w:r>
          </w:p>
        </w:tc>
        <w:tc>
          <w:tcPr>
            <w:tcW w:w="3331" w:type="dxa"/>
            <w:gridSpan w:val="5"/>
            <w:vAlign w:val="bottom"/>
            <w:hideMark/>
          </w:tcPr>
          <w:p w14:paraId="708451C6" w14:textId="77777777" w:rsidR="00311723" w:rsidRPr="0001776C" w:rsidRDefault="00311723" w:rsidP="00471F92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01776C">
              <w:rPr>
                <w:rFonts w:ascii="Arial" w:hAnsi="Arial" w:cs="Arial"/>
                <w:bCs/>
                <w:szCs w:val="22"/>
                <w:lang w:val="uk-UA"/>
              </w:rPr>
              <w:t>____________________</w:t>
            </w:r>
          </w:p>
        </w:tc>
      </w:tr>
    </w:tbl>
    <w:p w14:paraId="41A08F01" w14:textId="77777777" w:rsidR="00311723" w:rsidRPr="0001776C" w:rsidRDefault="00311723" w:rsidP="00311723">
      <w:pPr>
        <w:rPr>
          <w:rFonts w:ascii="Arial" w:hAnsi="Arial" w:cs="Arial"/>
          <w:bCs/>
          <w:sz w:val="22"/>
          <w:szCs w:val="22"/>
          <w:lang w:val="uk-UA"/>
        </w:rPr>
      </w:pPr>
      <w:r w:rsidRPr="0001776C">
        <w:rPr>
          <w:rFonts w:ascii="Arial" w:hAnsi="Arial" w:cs="Arial"/>
          <w:bCs/>
          <w:sz w:val="22"/>
          <w:szCs w:val="22"/>
          <w:lang w:val="uk-UA"/>
        </w:rPr>
        <w:t xml:space="preserve">                                    М.П.</w:t>
      </w:r>
    </w:p>
    <w:p w14:paraId="24E7A920" w14:textId="77777777" w:rsidR="00CF4C6E" w:rsidRDefault="00CF4C6E">
      <w:pPr>
        <w:spacing w:line="360" w:lineRule="auto"/>
        <w:ind w:firstLine="709"/>
        <w:jc w:val="both"/>
        <w:rPr>
          <w:rFonts w:ascii="Arial" w:eastAsiaTheme="minorHAnsi" w:hAnsi="Arial" w:cs="Arial"/>
          <w:sz w:val="28"/>
          <w:lang w:val="uk-UA" w:eastAsia="en-US"/>
        </w:rPr>
      </w:pPr>
      <w:r>
        <w:rPr>
          <w:sz w:val="28"/>
        </w:rPr>
        <w:br w:type="page"/>
      </w:r>
    </w:p>
    <w:p w14:paraId="479AED22" w14:textId="34907510" w:rsidR="00311723" w:rsidRPr="00D33250" w:rsidRDefault="00311723" w:rsidP="00311723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lastRenderedPageBreak/>
        <w:t>ВІДОМІСТЬ №8</w:t>
      </w:r>
    </w:p>
    <w:p w14:paraId="1D880E0A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Розрахунку пробігу службового автотранспорту в 2020 році</w:t>
      </w:r>
    </w:p>
    <w:p w14:paraId="078F6390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Житомирській області</w:t>
      </w:r>
    </w:p>
    <w:p w14:paraId="22EB3B32" w14:textId="1B0A93BB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 xml:space="preserve">Автомобіль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  <w:u w:val="single"/>
        </w:rPr>
        <w:t xml:space="preserve"> </w:t>
      </w:r>
      <w:proofErr w:type="spellStart"/>
      <w:r w:rsidRPr="00D33250">
        <w:rPr>
          <w:sz w:val="28"/>
          <w:szCs w:val="24"/>
          <w:u w:val="single"/>
        </w:rPr>
        <w:t>Chevrolet</w:t>
      </w:r>
      <w:proofErr w:type="spellEnd"/>
      <w:r w:rsidRPr="00D33250">
        <w:rPr>
          <w:sz w:val="28"/>
          <w:szCs w:val="24"/>
          <w:u w:val="single"/>
        </w:rPr>
        <w:t xml:space="preserve"> </w:t>
      </w:r>
      <w:proofErr w:type="spellStart"/>
      <w:r w:rsidRPr="00D33250">
        <w:rPr>
          <w:sz w:val="28"/>
          <w:szCs w:val="24"/>
          <w:u w:val="single"/>
        </w:rPr>
        <w:t>Aveo</w:t>
      </w:r>
      <w:proofErr w:type="spellEnd"/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</w:rPr>
        <w:t xml:space="preserve">номер </w:t>
      </w:r>
      <w:proofErr w:type="spellStart"/>
      <w:r w:rsidRPr="00D33250">
        <w:rPr>
          <w:sz w:val="28"/>
          <w:szCs w:val="24"/>
        </w:rPr>
        <w:t>держ</w:t>
      </w:r>
      <w:proofErr w:type="spellEnd"/>
      <w:r w:rsidRPr="00D33250">
        <w:rPr>
          <w:sz w:val="28"/>
          <w:szCs w:val="24"/>
        </w:rPr>
        <w:t xml:space="preserve">. реєстрації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  <w:u w:val="single"/>
        </w:rPr>
        <w:t xml:space="preserve"> АМ8888АМ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</w:rPr>
        <w:t xml:space="preserve"> закріплено за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  <w:u w:val="single"/>
        </w:rPr>
        <w:t xml:space="preserve"> відділом ремонту та експлуатаційного утримання автомобільних доріг, штучних споруд та без</w:t>
      </w:r>
      <w:r w:rsidR="0001776C">
        <w:rPr>
          <w:sz w:val="28"/>
          <w:szCs w:val="24"/>
          <w:u w:val="single"/>
        </w:rPr>
        <w:t>пеки дорожнього руху</w:t>
      </w:r>
      <w:r w:rsidRPr="00D33250">
        <w:rPr>
          <w:sz w:val="28"/>
          <w:szCs w:val="24"/>
        </w:rPr>
        <w:t xml:space="preserve"> </w:t>
      </w:r>
    </w:p>
    <w:p w14:paraId="0B6620BA" w14:textId="77777777" w:rsidR="00311723" w:rsidRPr="00D33250" w:rsidRDefault="00311723" w:rsidP="00311723">
      <w:pPr>
        <w:rPr>
          <w:bCs/>
          <w:sz w:val="22"/>
          <w:szCs w:val="22"/>
          <w:lang w:val="uk-UA"/>
        </w:rPr>
      </w:pPr>
    </w:p>
    <w:tbl>
      <w:tblPr>
        <w:tblW w:w="15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2"/>
        <w:gridCol w:w="6"/>
        <w:gridCol w:w="811"/>
        <w:gridCol w:w="708"/>
        <w:gridCol w:w="763"/>
        <w:gridCol w:w="763"/>
        <w:gridCol w:w="286"/>
        <w:gridCol w:w="476"/>
        <w:gridCol w:w="763"/>
        <w:gridCol w:w="763"/>
        <w:gridCol w:w="763"/>
        <w:gridCol w:w="566"/>
        <w:gridCol w:w="196"/>
        <w:gridCol w:w="763"/>
        <w:gridCol w:w="763"/>
        <w:gridCol w:w="763"/>
        <w:gridCol w:w="762"/>
        <w:gridCol w:w="763"/>
        <w:gridCol w:w="763"/>
        <w:gridCol w:w="763"/>
      </w:tblGrid>
      <w:tr w:rsidR="00311723" w:rsidRPr="00D33250" w14:paraId="52E85FD8" w14:textId="77777777" w:rsidTr="00471F92">
        <w:trPr>
          <w:trHeight w:val="19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3BC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Сума місячного пробігу, км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75E7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місяць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E28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1 об'єкт</w:t>
            </w:r>
          </w:p>
          <w:p w14:paraId="3ADE428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М-06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7BAC3DA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9B2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2 об'єкт</w:t>
            </w:r>
          </w:p>
          <w:p w14:paraId="733B969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М-21</w:t>
            </w:r>
            <w:r w:rsidRPr="00D33250">
              <w:rPr>
                <w:rFonts w:ascii="Arial" w:hAnsi="Arial" w:cs="Arial"/>
                <w:lang w:val="en-US" w:eastAsia="uk-UA"/>
              </w:rPr>
              <w:t>____</w:t>
            </w:r>
          </w:p>
          <w:p w14:paraId="500BF94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6F5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3 об'єкт</w:t>
            </w:r>
          </w:p>
          <w:p w14:paraId="52CAE51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Н-03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4CC3F7C7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54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4 об'єкт</w:t>
            </w:r>
          </w:p>
          <w:p w14:paraId="0B0A784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lang w:val="uk-UA" w:eastAsia="uk-UA"/>
              </w:rPr>
              <w:t>Н-02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2BB4494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A3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5 об'єкт</w:t>
            </w:r>
          </w:p>
          <w:p w14:paraId="75C7273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Р-18</w:t>
            </w:r>
            <w:r w:rsidRPr="00D33250">
              <w:rPr>
                <w:rFonts w:ascii="Arial" w:hAnsi="Arial" w:cs="Arial"/>
                <w:lang w:val="en-US" w:eastAsia="uk-UA"/>
              </w:rPr>
              <w:t>___</w:t>
            </w:r>
          </w:p>
          <w:p w14:paraId="7438DED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F6C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6 об'єкт</w:t>
            </w:r>
          </w:p>
          <w:p w14:paraId="6CB01E0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Р-49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3B7E29A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A27C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7 об'єкт</w:t>
            </w:r>
          </w:p>
          <w:p w14:paraId="5CD9543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Т-06-10</w:t>
            </w:r>
            <w:r w:rsidRPr="00D33250">
              <w:rPr>
                <w:rFonts w:ascii="Arial" w:hAnsi="Arial" w:cs="Arial"/>
                <w:lang w:val="en-US" w:eastAsia="uk-UA"/>
              </w:rPr>
              <w:t>_</w:t>
            </w:r>
          </w:p>
          <w:p w14:paraId="18800AC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9357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8 об'єкт</w:t>
            </w:r>
          </w:p>
          <w:p w14:paraId="6D06226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Т-06-12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1F63CE27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</w:tr>
      <w:tr w:rsidR="00691F7B" w:rsidRPr="00D33250" w14:paraId="525620FD" w14:textId="77777777" w:rsidTr="007F0943">
        <w:trPr>
          <w:cantSplit/>
          <w:trHeight w:val="1729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CBB8" w14:textId="77777777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1B0D" w14:textId="77777777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D786F4" w14:textId="6245A1B9" w:rsidR="00691F7B" w:rsidRPr="00D33250" w:rsidRDefault="00691F7B" w:rsidP="00691F7B">
            <w:pPr>
              <w:ind w:left="113" w:right="113"/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61388D" w14:textId="32C6B8C0" w:rsidR="00691F7B" w:rsidRPr="00D33250" w:rsidRDefault="00691F7B" w:rsidP="00691F7B">
            <w:pPr>
              <w:ind w:left="113" w:right="113"/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C34101" w14:textId="012DFF61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A19DA7" w14:textId="21414D92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29E4CA" w14:textId="61394AEC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3ADA0C" w14:textId="7B7C4D6D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CBCED4" w14:textId="78BE046D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CA9E5E" w14:textId="63039EDE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2A3FA9" w14:textId="22E4F224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D9031F" w14:textId="1AA833A6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59961A" w14:textId="362347C4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E0351D" w14:textId="4371D1BF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62994A" w14:textId="0BFD454B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9F7A2E" w14:textId="5F9D8685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1F2FCB" w14:textId="2DD2EC76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796CF7" w14:textId="404D1335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</w:tr>
      <w:tr w:rsidR="00311723" w:rsidRPr="00D33250" w14:paraId="3004D9DB" w14:textId="77777777" w:rsidTr="00471F92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5AE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5DA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CF8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366D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B8E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76C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33C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E73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940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C95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6DDD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82A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834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4A2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79F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B57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AEE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2DED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18</w:t>
            </w:r>
          </w:p>
        </w:tc>
      </w:tr>
      <w:tr w:rsidR="007F0943" w:rsidRPr="00D33250" w14:paraId="6A4C8F4C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66AAB" w14:textId="22F6309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003B" w14:textId="5FBA919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0B6AA" w14:textId="30256020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2DE" w14:textId="10332676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B12E8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13A54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77F82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373A4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5D7B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6F7BE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B3FD7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CF2D8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3D36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1F418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E0E64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EBB8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1C011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23E4A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43" w:rsidRPr="00D33250" w14:paraId="38BD0317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23E8A" w14:textId="50B205E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E523" w14:textId="31EFD1DB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4419C" w14:textId="7168ACD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5EBF8" w14:textId="60B49CB5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A4AF4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A65E1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35083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4A161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06BD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F6E48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9008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04E82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0B5A2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4CA9C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DBCCE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107AC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02D59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87D55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43" w:rsidRPr="00D33250" w14:paraId="66B94F15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61B2" w14:textId="12A7923A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C96C" w14:textId="6B008CAC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81352" w14:textId="1776B6C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9F786" w14:textId="04351B96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9523" w14:textId="59E649A2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482A" w14:textId="0ADBEBB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C5530" w14:textId="31EDA238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CFBCA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36B3" w14:textId="04750BAC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1AFD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F2AF6" w14:textId="194D8A5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0020C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B68AA" w14:textId="4EC1290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2795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A7991" w14:textId="63501AA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65BA9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2DC6" w14:textId="131B777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D46F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43" w:rsidRPr="00D33250" w14:paraId="100ABE13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BD1A3" w14:textId="78CA3B0A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1912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4177" w14:textId="3CD3B9D2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A57C1" w14:textId="274E3872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8C09" w14:textId="46A6032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A181A" w14:textId="7C77278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B6754" w14:textId="3775B23A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7B8BD" w14:textId="60E4A7B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6FF7A" w14:textId="19737ED6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3DCD6" w14:textId="7ED5964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DEC7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E3462" w14:textId="62F421E0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C875D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1ECFA" w14:textId="4AC46BCF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D05C4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0CF7" w14:textId="6C68D17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5349F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0B040" w14:textId="0C37D5D0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63DBA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43" w:rsidRPr="00D33250" w14:paraId="2DB2736A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868B" w14:textId="3926C62F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3184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3959" w14:textId="1D713D3C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BD4E" w14:textId="696F103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75F75" w14:textId="4C769B9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EABE" w14:textId="1BD23A72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2955" w14:textId="37410415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5F19" w14:textId="2C64244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604EC" w14:textId="38B463C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861D" w14:textId="016892B4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0B8BE" w14:textId="19C7AB88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C069E" w14:textId="1B16C7E0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A885" w14:textId="6A30254A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BC4C3" w14:textId="54137188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873DD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A50C" w14:textId="08F74C98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AD4D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64B0C" w14:textId="12422310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F0A9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43" w:rsidRPr="00D33250" w14:paraId="3E139D68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244" w14:textId="72AA089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5284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5C7E" w14:textId="445543FA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13AE" w14:textId="0BD830A5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AE61C" w14:textId="3F33767B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8939" w14:textId="4282AB0A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F53BB" w14:textId="57D83AD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08DF" w14:textId="6A51D852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D27FB" w14:textId="413852D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3A147" w14:textId="42A53656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D326" w14:textId="5AB9D58F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0EAF" w14:textId="6A237315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AF3B0" w14:textId="2130DC7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395E9" w14:textId="68236C3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AD67F" w14:textId="7F5005D4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3B195" w14:textId="62FC4105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08D1A" w14:textId="6C17004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1EE8C" w14:textId="7542F2A6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92B00" w14:textId="21B06252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F0943" w:rsidRPr="00D33250" w14:paraId="359C8418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A62BF" w14:textId="749DE5B5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3930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E333" w14:textId="668EA508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ADCA4" w14:textId="7AA7C2D5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537F" w14:textId="0BF72EEA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19C2" w14:textId="491BBBE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139A" w14:textId="49995D3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B28A" w14:textId="1CBFB1F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A4FCC" w14:textId="62691F6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FBA8" w14:textId="50F1ECB4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A3EDD" w14:textId="1F3B9A0A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E2A" w14:textId="78DBE2BC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11ED7" w14:textId="6DD0B19B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1949" w14:textId="3236E0B8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BF708" w14:textId="0982252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0F53B" w14:textId="02D4B602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8DB5" w14:textId="69E3C5E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53836" w14:textId="7307C5A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A5931" w14:textId="0EAA7DD5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0943" w:rsidRPr="00D33250" w14:paraId="02D713AC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57A5" w14:textId="3D725FF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4684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475C" w14:textId="5A4C8F1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555E8" w14:textId="04AA409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D9C0C" w14:textId="366BDCE8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83666" w14:textId="0BD6C57B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BD02D" w14:textId="6CD8C28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E488E" w14:textId="292B3DE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533E" w14:textId="70356130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3B54" w14:textId="4EE3426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DC22" w14:textId="7E615174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DD4C" w14:textId="7C019C66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B5106" w14:textId="1880384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037A8" w14:textId="1A233D5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1821" w14:textId="61F22F9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5346" w14:textId="0BD94EE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D817E" w14:textId="6D8F95F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892E" w14:textId="418F953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6B59" w14:textId="5BD430A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F0943" w:rsidRPr="00D33250" w14:paraId="2334B923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A54E6" w14:textId="37748CE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3484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C3DD" w14:textId="78BAA1F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1CAA1" w14:textId="2456F94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7580F" w14:textId="1548E73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9FB90" w14:textId="6ED26B7A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7B0F" w14:textId="47E51992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CDAF" w14:textId="5E054228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C8751" w14:textId="2FE9AC28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018FA" w14:textId="3374B250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ED89" w14:textId="7F8FC940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77BE3" w14:textId="1171923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6225" w14:textId="7253910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A0581" w14:textId="0AF0B6C8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1DF98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B57B" w14:textId="4FA0D15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DF703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A2B4C" w14:textId="678B3F9B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CA17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43" w:rsidRPr="00D33250" w14:paraId="5D24B947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F32F5" w14:textId="70DFD1BA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A02B" w14:textId="551D259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7702D" w14:textId="17A882B5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7764" w14:textId="5BA8BC4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C19B6" w14:textId="49E5AEE0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3218C" w14:textId="4A852B4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AEE2C" w14:textId="649B2DFC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FE0A2" w14:textId="2656C68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967BD" w14:textId="40FC467C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DA30B" w14:textId="1EBD4D0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8742" w14:textId="5F3FD34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5B389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57054" w14:textId="2E99930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30D07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7618" w14:textId="54A94E0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6B89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2124" w14:textId="7E23330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028A9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43" w:rsidRPr="00D33250" w14:paraId="737BA072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C98F" w14:textId="01CF9B9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5AF3" w14:textId="6761497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FA9D" w14:textId="062F0A2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126D0" w14:textId="637527BB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C1DE" w14:textId="20821C4F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465A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3C954" w14:textId="3A84C15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F852A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47A72" w14:textId="11F9FAC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A2741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B92A" w14:textId="3E1570EA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C3DDA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D9382" w14:textId="5799A0B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0CEB9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69A6" w14:textId="3BB67E6B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CC1FF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B326B" w14:textId="631C99B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A2A76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43" w:rsidRPr="00D33250" w14:paraId="0D2C5138" w14:textId="77777777" w:rsidTr="002906DF">
        <w:trPr>
          <w:trHeight w:val="2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71C5D" w14:textId="16AAA7A4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0BCE" w14:textId="66B3037C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9A685" w14:textId="290B432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5F723" w14:textId="1A1FC73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6C3BE" w14:textId="5029705A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03B8B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93684" w14:textId="60C80675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1289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EE88" w14:textId="74ACA791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7AC4D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9D817" w14:textId="1EA5698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ED8F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D3C86" w14:textId="4ACF141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B5A7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07A65" w14:textId="0541EC2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44D68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A6B04" w14:textId="4D0E5AEE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8694C" w14:textId="7777777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43" w:rsidRPr="00D33250" w14:paraId="21B8A22D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8531" w14:textId="6ECD50B8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27178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9D51" w14:textId="3F72113F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Разом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F149" w14:textId="7568A29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5497" w14:textId="2DB0AF28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DAE1" w14:textId="1C242D6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C227" w14:textId="6F5369D6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38E5" w14:textId="7B8C5C86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8428" w14:textId="24F7A817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B9A3" w14:textId="0F2D861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8A84" w14:textId="3FFBC3F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BDCC" w14:textId="1BBFC57D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1EC3" w14:textId="7AA84559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0F02" w14:textId="5DF38235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966C" w14:textId="10A35EA0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66C8" w14:textId="3BAF4000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CD51" w14:textId="557CC390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5AEB" w14:textId="4A9E1D4C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AF95" w14:textId="00B31983" w:rsidR="007F0943" w:rsidRPr="007F0943" w:rsidRDefault="007F0943" w:rsidP="007F0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9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11723" w:rsidRPr="0001776C" w14:paraId="27822FEC" w14:textId="77777777" w:rsidTr="00471F92">
        <w:trPr>
          <w:gridAfter w:val="8"/>
          <w:wAfter w:w="5536" w:type="dxa"/>
          <w:trHeight w:val="609"/>
        </w:trPr>
        <w:tc>
          <w:tcPr>
            <w:tcW w:w="3158" w:type="dxa"/>
            <w:gridSpan w:val="3"/>
          </w:tcPr>
          <w:p w14:paraId="433250EB" w14:textId="77777777" w:rsidR="00311723" w:rsidRPr="0001776C" w:rsidRDefault="00311723" w:rsidP="00471F92">
            <w:pPr>
              <w:rPr>
                <w:rFonts w:ascii="Arial" w:hAnsi="Arial" w:cs="Arial"/>
                <w:bCs/>
                <w:szCs w:val="22"/>
                <w:lang w:val="uk-UA"/>
              </w:rPr>
            </w:pPr>
          </w:p>
          <w:p w14:paraId="7C572687" w14:textId="77777777" w:rsidR="00311723" w:rsidRPr="0001776C" w:rsidRDefault="00311723" w:rsidP="00471F92">
            <w:pPr>
              <w:rPr>
                <w:rFonts w:ascii="Arial" w:hAnsi="Arial" w:cs="Arial"/>
                <w:bCs/>
                <w:szCs w:val="22"/>
                <w:lang w:val="uk-UA"/>
              </w:rPr>
            </w:pPr>
            <w:r w:rsidRPr="0001776C">
              <w:rPr>
                <w:rFonts w:ascii="Arial" w:hAnsi="Arial" w:cs="Arial"/>
                <w:bCs/>
                <w:szCs w:val="22"/>
                <w:lang w:val="uk-UA"/>
              </w:rPr>
              <w:t>Керівник</w:t>
            </w:r>
          </w:p>
        </w:tc>
        <w:tc>
          <w:tcPr>
            <w:tcW w:w="3331" w:type="dxa"/>
            <w:gridSpan w:val="5"/>
            <w:vAlign w:val="bottom"/>
            <w:hideMark/>
          </w:tcPr>
          <w:p w14:paraId="366DFD1C" w14:textId="77777777" w:rsidR="00311723" w:rsidRPr="0001776C" w:rsidRDefault="00311723" w:rsidP="00471F92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01776C">
              <w:rPr>
                <w:rFonts w:ascii="Arial" w:hAnsi="Arial" w:cs="Arial"/>
                <w:bCs/>
                <w:szCs w:val="22"/>
                <w:lang w:val="uk-UA"/>
              </w:rPr>
              <w:t>______________</w:t>
            </w:r>
          </w:p>
        </w:tc>
        <w:tc>
          <w:tcPr>
            <w:tcW w:w="3331" w:type="dxa"/>
            <w:gridSpan w:val="5"/>
            <w:vAlign w:val="bottom"/>
            <w:hideMark/>
          </w:tcPr>
          <w:p w14:paraId="3493DC96" w14:textId="77777777" w:rsidR="00311723" w:rsidRPr="0001776C" w:rsidRDefault="00311723" w:rsidP="00471F92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01776C">
              <w:rPr>
                <w:rFonts w:ascii="Arial" w:hAnsi="Arial" w:cs="Arial"/>
                <w:bCs/>
                <w:szCs w:val="22"/>
                <w:lang w:val="uk-UA"/>
              </w:rPr>
              <w:t>____________________</w:t>
            </w:r>
          </w:p>
        </w:tc>
      </w:tr>
    </w:tbl>
    <w:p w14:paraId="48754ADF" w14:textId="77777777" w:rsidR="00311723" w:rsidRPr="0001776C" w:rsidRDefault="00311723" w:rsidP="00311723">
      <w:pPr>
        <w:rPr>
          <w:rFonts w:ascii="Arial" w:hAnsi="Arial" w:cs="Arial"/>
          <w:bCs/>
          <w:sz w:val="22"/>
          <w:szCs w:val="22"/>
          <w:lang w:val="uk-UA"/>
        </w:rPr>
      </w:pPr>
      <w:r w:rsidRPr="0001776C">
        <w:rPr>
          <w:rFonts w:ascii="Arial" w:hAnsi="Arial" w:cs="Arial"/>
          <w:bCs/>
          <w:sz w:val="22"/>
          <w:szCs w:val="22"/>
          <w:lang w:val="uk-UA"/>
        </w:rPr>
        <w:t xml:space="preserve">                                    М.П.</w:t>
      </w:r>
    </w:p>
    <w:p w14:paraId="26413954" w14:textId="77777777" w:rsidR="00CF4C6E" w:rsidRDefault="00CF4C6E">
      <w:pPr>
        <w:spacing w:line="360" w:lineRule="auto"/>
        <w:ind w:firstLine="709"/>
        <w:jc w:val="both"/>
        <w:rPr>
          <w:rFonts w:ascii="Arial" w:eastAsiaTheme="minorHAnsi" w:hAnsi="Arial" w:cs="Arial"/>
          <w:sz w:val="28"/>
          <w:lang w:val="uk-UA" w:eastAsia="en-US"/>
        </w:rPr>
      </w:pPr>
      <w:r>
        <w:rPr>
          <w:sz w:val="28"/>
        </w:rPr>
        <w:br w:type="page"/>
      </w:r>
    </w:p>
    <w:p w14:paraId="56C63A8E" w14:textId="665000F2" w:rsidR="00311723" w:rsidRPr="00D33250" w:rsidRDefault="00311723" w:rsidP="00311723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lastRenderedPageBreak/>
        <w:t>ВІДОМІСТЬ №9</w:t>
      </w:r>
    </w:p>
    <w:p w14:paraId="0DC148DC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Розрахунку пробігу службового автотранспорту в 2020 році</w:t>
      </w:r>
    </w:p>
    <w:p w14:paraId="4B14C948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Житомирській області</w:t>
      </w:r>
    </w:p>
    <w:p w14:paraId="777AB32F" w14:textId="78DF28CF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 xml:space="preserve">Автомобіль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  <w:u w:val="single"/>
        </w:rPr>
        <w:t xml:space="preserve"> MITSUBISHI PAJERO SPORT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</w:rPr>
        <w:t xml:space="preserve">номер </w:t>
      </w:r>
      <w:proofErr w:type="spellStart"/>
      <w:r w:rsidRPr="00D33250">
        <w:rPr>
          <w:sz w:val="28"/>
          <w:szCs w:val="24"/>
        </w:rPr>
        <w:t>держ</w:t>
      </w:r>
      <w:proofErr w:type="spellEnd"/>
      <w:r w:rsidRPr="00D33250">
        <w:rPr>
          <w:sz w:val="28"/>
          <w:szCs w:val="24"/>
        </w:rPr>
        <w:t xml:space="preserve">. реєстрації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  <w:u w:val="single"/>
        </w:rPr>
        <w:t xml:space="preserve"> АМ9999АМ</w:t>
      </w:r>
      <w:r w:rsidRPr="00D33250">
        <w:rPr>
          <w:sz w:val="28"/>
          <w:szCs w:val="24"/>
        </w:rPr>
        <w:t xml:space="preserve">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</w:rPr>
        <w:t xml:space="preserve"> закріплено за </w:t>
      </w:r>
      <w:r w:rsidR="0001776C">
        <w:rPr>
          <w:sz w:val="28"/>
          <w:szCs w:val="24"/>
        </w:rPr>
        <w:t xml:space="preserve"> </w:t>
      </w:r>
      <w:r w:rsidRPr="00D33250">
        <w:rPr>
          <w:sz w:val="28"/>
          <w:szCs w:val="24"/>
          <w:u w:val="single"/>
        </w:rPr>
        <w:t xml:space="preserve"> відділом інвестиційно-кошторисної роботи, будівництва, реконструкції та капітального </w:t>
      </w:r>
      <w:r w:rsidRPr="00F46BE5">
        <w:rPr>
          <w:sz w:val="28"/>
          <w:szCs w:val="24"/>
          <w:u w:val="single"/>
        </w:rPr>
        <w:t>ремонту</w:t>
      </w:r>
      <w:r w:rsidR="008578FB" w:rsidRPr="00F46BE5">
        <w:rPr>
          <w:sz w:val="28"/>
          <w:szCs w:val="28"/>
          <w:u w:val="single"/>
        </w:rPr>
        <w:t>, відділ</w:t>
      </w:r>
      <w:r w:rsidR="00F46BE5" w:rsidRPr="00F46BE5">
        <w:rPr>
          <w:sz w:val="28"/>
          <w:szCs w:val="28"/>
          <w:u w:val="single"/>
        </w:rPr>
        <w:t>ом</w:t>
      </w:r>
      <w:r w:rsidR="008578FB" w:rsidRPr="00F46BE5">
        <w:rPr>
          <w:sz w:val="28"/>
          <w:szCs w:val="28"/>
          <w:u w:val="single"/>
        </w:rPr>
        <w:t xml:space="preserve"> підготовки проектно-кошторисної документації та відділ</w:t>
      </w:r>
      <w:r w:rsidR="00F46BE5" w:rsidRPr="00F46BE5">
        <w:rPr>
          <w:sz w:val="28"/>
          <w:szCs w:val="28"/>
          <w:u w:val="single"/>
        </w:rPr>
        <w:t>ом</w:t>
      </w:r>
      <w:r w:rsidR="008578FB" w:rsidRPr="00F46BE5">
        <w:rPr>
          <w:sz w:val="28"/>
          <w:szCs w:val="28"/>
          <w:u w:val="single"/>
        </w:rPr>
        <w:t xml:space="preserve"> забезпечення землевідведення</w:t>
      </w:r>
      <w:r w:rsidRPr="00F46BE5">
        <w:rPr>
          <w:sz w:val="28"/>
          <w:szCs w:val="24"/>
          <w:u w:val="single"/>
        </w:rPr>
        <w:t xml:space="preserve"> служби</w:t>
      </w:r>
      <w:r w:rsidRPr="00D33250">
        <w:rPr>
          <w:sz w:val="28"/>
          <w:szCs w:val="24"/>
          <w:u w:val="single"/>
        </w:rPr>
        <w:t xml:space="preserve"> замовника</w:t>
      </w:r>
      <w:r w:rsidRPr="00D33250">
        <w:rPr>
          <w:sz w:val="28"/>
          <w:szCs w:val="24"/>
        </w:rPr>
        <w:t xml:space="preserve"> </w:t>
      </w:r>
    </w:p>
    <w:p w14:paraId="5A90C15E" w14:textId="77777777" w:rsidR="00311723" w:rsidRPr="00D33250" w:rsidRDefault="00311723" w:rsidP="00311723">
      <w:pPr>
        <w:rPr>
          <w:bCs/>
          <w:sz w:val="22"/>
          <w:szCs w:val="22"/>
          <w:lang w:val="uk-UA"/>
        </w:rPr>
      </w:pPr>
    </w:p>
    <w:tbl>
      <w:tblPr>
        <w:tblW w:w="15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1022"/>
        <w:gridCol w:w="6"/>
        <w:gridCol w:w="811"/>
        <w:gridCol w:w="708"/>
        <w:gridCol w:w="763"/>
        <w:gridCol w:w="763"/>
        <w:gridCol w:w="286"/>
        <w:gridCol w:w="476"/>
        <w:gridCol w:w="763"/>
        <w:gridCol w:w="763"/>
        <w:gridCol w:w="763"/>
        <w:gridCol w:w="566"/>
        <w:gridCol w:w="196"/>
        <w:gridCol w:w="763"/>
        <w:gridCol w:w="763"/>
        <w:gridCol w:w="763"/>
        <w:gridCol w:w="762"/>
        <w:gridCol w:w="763"/>
        <w:gridCol w:w="763"/>
        <w:gridCol w:w="763"/>
      </w:tblGrid>
      <w:tr w:rsidR="00311723" w:rsidRPr="00D33250" w14:paraId="24A63090" w14:textId="77777777" w:rsidTr="00471F92">
        <w:trPr>
          <w:trHeight w:val="19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1BE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Сума місячного пробігу, км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1DD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місяць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D8D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1 об'єкт</w:t>
            </w:r>
          </w:p>
          <w:p w14:paraId="70E25CD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М-06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3710687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83B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2 об'єкт</w:t>
            </w:r>
          </w:p>
          <w:p w14:paraId="4F60634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М-21</w:t>
            </w:r>
            <w:r w:rsidRPr="00D33250">
              <w:rPr>
                <w:rFonts w:ascii="Arial" w:hAnsi="Arial" w:cs="Arial"/>
                <w:lang w:val="en-US" w:eastAsia="uk-UA"/>
              </w:rPr>
              <w:t>____</w:t>
            </w:r>
          </w:p>
          <w:p w14:paraId="3FCCD72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0C5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3 об'єкт</w:t>
            </w:r>
          </w:p>
          <w:p w14:paraId="55F543E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Н-03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3D3A888D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535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4 об'єкт</w:t>
            </w:r>
          </w:p>
          <w:p w14:paraId="40AA89A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lang w:val="uk-UA" w:eastAsia="uk-UA"/>
              </w:rPr>
              <w:t>Н-02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696F476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E05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5 об'єкт</w:t>
            </w:r>
          </w:p>
          <w:p w14:paraId="0834F346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Р-18</w:t>
            </w:r>
            <w:r w:rsidRPr="00D33250">
              <w:rPr>
                <w:rFonts w:ascii="Arial" w:hAnsi="Arial" w:cs="Arial"/>
                <w:lang w:val="en-US" w:eastAsia="uk-UA"/>
              </w:rPr>
              <w:t>___</w:t>
            </w:r>
          </w:p>
          <w:p w14:paraId="72658889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F43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6 об'єкт</w:t>
            </w:r>
          </w:p>
          <w:p w14:paraId="302DCDC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___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Р-49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683B602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4F0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7 об'єкт</w:t>
            </w:r>
          </w:p>
          <w:p w14:paraId="79B85C0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Т-06-10</w:t>
            </w:r>
            <w:r w:rsidRPr="00D33250">
              <w:rPr>
                <w:rFonts w:ascii="Arial" w:hAnsi="Arial" w:cs="Arial"/>
                <w:lang w:val="en-US" w:eastAsia="uk-UA"/>
              </w:rPr>
              <w:t>_</w:t>
            </w:r>
          </w:p>
          <w:p w14:paraId="30AEE03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07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lang w:val="uk-UA" w:eastAsia="uk-UA"/>
              </w:rPr>
              <w:t>8 об'єкт</w:t>
            </w:r>
          </w:p>
          <w:p w14:paraId="65411451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en-US" w:eastAsia="uk-UA"/>
              </w:rPr>
            </w:pPr>
            <w:r w:rsidRPr="00D33250">
              <w:rPr>
                <w:rFonts w:ascii="Arial" w:hAnsi="Arial" w:cs="Arial"/>
                <w:lang w:val="en-US" w:eastAsia="uk-UA"/>
              </w:rPr>
              <w:t>_</w:t>
            </w:r>
            <w:r w:rsidRPr="00D33250">
              <w:rPr>
                <w:rFonts w:ascii="Arial" w:hAnsi="Arial" w:cs="Arial"/>
                <w:u w:val="single"/>
                <w:lang w:val="uk-UA" w:eastAsia="uk-UA"/>
              </w:rPr>
              <w:t>Т-06-12</w:t>
            </w:r>
            <w:r w:rsidRPr="00D33250">
              <w:rPr>
                <w:rFonts w:ascii="Arial" w:hAnsi="Arial" w:cs="Arial"/>
                <w:lang w:val="en-US" w:eastAsia="uk-UA"/>
              </w:rPr>
              <w:t>__</w:t>
            </w:r>
          </w:p>
          <w:p w14:paraId="0CB55C6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D33250">
              <w:rPr>
                <w:rFonts w:ascii="Arial" w:hAnsi="Arial" w:cs="Arial"/>
                <w:sz w:val="16"/>
                <w:szCs w:val="16"/>
                <w:lang w:val="en-US" w:eastAsia="uk-UA"/>
              </w:rPr>
              <w:t>(</w:t>
            </w:r>
            <w:r w:rsidRPr="00D33250">
              <w:rPr>
                <w:rFonts w:ascii="Arial" w:hAnsi="Arial" w:cs="Arial"/>
                <w:sz w:val="16"/>
                <w:szCs w:val="16"/>
                <w:lang w:val="uk-UA" w:eastAsia="uk-UA"/>
              </w:rPr>
              <w:t>назва)</w:t>
            </w:r>
          </w:p>
        </w:tc>
      </w:tr>
      <w:tr w:rsidR="00691F7B" w:rsidRPr="00D33250" w14:paraId="3346AD08" w14:textId="77777777" w:rsidTr="002906DF">
        <w:trPr>
          <w:cantSplit/>
          <w:trHeight w:val="1674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BBB0" w14:textId="77777777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0B54" w14:textId="77777777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817EC9" w14:textId="735372A3" w:rsidR="00691F7B" w:rsidRPr="00D33250" w:rsidRDefault="00691F7B" w:rsidP="00691F7B">
            <w:pPr>
              <w:ind w:left="113" w:right="113"/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E9ED17" w14:textId="3AD71E1A" w:rsidR="00691F7B" w:rsidRPr="00D33250" w:rsidRDefault="00691F7B" w:rsidP="00691F7B">
            <w:pPr>
              <w:ind w:left="113" w:right="113"/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395FCD" w14:textId="4EBF7F4A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1D0A25" w14:textId="7A27A8E1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1B2301" w14:textId="721F76A3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1AB70E" w14:textId="641CC08C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ED57D2" w14:textId="107E85BA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4EF4EC" w14:textId="181F2FC3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16CF49" w14:textId="3C8A1591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1AFD48" w14:textId="3F5A0631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73A43A" w14:textId="1EF4E738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6FFC38" w14:textId="09D77B2C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2BBE32" w14:textId="616FA77D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2C5371" w14:textId="2FE18F0F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89D045" w14:textId="7A1C2566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Відстань до нього та назад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07C613" w14:textId="6B2FB59E" w:rsidR="00691F7B" w:rsidRPr="00D33250" w:rsidRDefault="00691F7B" w:rsidP="00691F7B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8F6CE4">
              <w:rPr>
                <w:rFonts w:ascii="Arial" w:hAnsi="Arial" w:cs="Arial"/>
                <w:sz w:val="22"/>
                <w:szCs w:val="22"/>
                <w:lang w:val="uk-UA" w:eastAsia="uk-UA"/>
              </w:rPr>
              <w:t>Кількість виїздів</w:t>
            </w:r>
          </w:p>
        </w:tc>
      </w:tr>
      <w:tr w:rsidR="00311723" w:rsidRPr="00D33250" w14:paraId="6E0DF1C0" w14:textId="77777777" w:rsidTr="00471F92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D57D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DE2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309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F45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2990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344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861F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368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3FD2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4683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E6BB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774A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262D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7374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DA38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6F3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2E6E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F445" w14:textId="77777777" w:rsidR="00311723" w:rsidRPr="00D33250" w:rsidRDefault="00311723" w:rsidP="00471F92">
            <w:pPr>
              <w:jc w:val="center"/>
              <w:rPr>
                <w:rFonts w:ascii="Arial" w:hAnsi="Arial" w:cs="Arial"/>
                <w:lang w:val="uk-UA"/>
              </w:rPr>
            </w:pPr>
            <w:r w:rsidRPr="00D33250">
              <w:rPr>
                <w:rFonts w:ascii="Arial" w:hAnsi="Arial" w:cs="Arial"/>
                <w:lang w:val="uk-UA"/>
              </w:rPr>
              <w:t>18</w:t>
            </w:r>
          </w:p>
        </w:tc>
      </w:tr>
      <w:tr w:rsidR="002906DF" w:rsidRPr="00D33250" w14:paraId="609ECA50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482A" w14:textId="1C588D45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3F03" w14:textId="321D82DC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2212" w14:textId="66565C6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C70F" w14:textId="598B10CE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5EF7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25BD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8ED0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A286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A3F4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A719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53A8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2B52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DA15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23AF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B211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E037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4DA2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2DC6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DF" w:rsidRPr="00D33250" w14:paraId="0C3E56EA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408B" w14:textId="608BE43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FA65" w14:textId="223BB2A2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F618" w14:textId="35D5FD39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C4DF" w14:textId="21AB8F9F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63CC" w14:textId="4DB18853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5936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26C3" w14:textId="2EC7AF85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DEE2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47FD" w14:textId="3DA5533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7E1E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0A21" w14:textId="0A762CEA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8DE6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869" w14:textId="72A5CEDE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3567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816A" w14:textId="5DFE0DE3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A6E8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0599" w14:textId="7667A563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8709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DF" w:rsidRPr="00D33250" w14:paraId="7BE1E705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FF30" w14:textId="2CC6B2B6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A668" w14:textId="14324009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90B" w14:textId="3A1EE8C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5F1A" w14:textId="6E724A05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35B2" w14:textId="45A2E5BE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D1EB" w14:textId="6525B489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3FF90" w14:textId="728BCFDF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ECF6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754E" w14:textId="78B2919F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064E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76D" w14:textId="75898B73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A950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3E4D" w14:textId="38B7C35F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DA73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5CC0" w14:textId="7CCEF27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E5AD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F2F7" w14:textId="2A37DE93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D4C1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DF" w:rsidRPr="00D33250" w14:paraId="6A6C36EA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B536" w14:textId="291F3BE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2924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9EF9" w14:textId="4E2A2F5E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A5CC" w14:textId="0A1EE06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802A" w14:textId="58F553C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AB3D" w14:textId="4D5161E2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3726" w14:textId="13EF468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8D8A" w14:textId="061C002F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ADCA" w14:textId="556750F3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033C" w14:textId="779952EA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015F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54A2" w14:textId="500ED6A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8A64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F95F" w14:textId="644D2053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593A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C3E2" w14:textId="7DDE0CAE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AFAF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ACB6" w14:textId="4A996B1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7752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DF" w:rsidRPr="00D33250" w14:paraId="73CB1303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9CB4" w14:textId="65B32B5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4430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7C3B" w14:textId="58876F09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D147" w14:textId="5F19C38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7593" w14:textId="2668E2B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47A4" w14:textId="4982FD2C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441B" w14:textId="06394495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9E5E" w14:textId="11AFE85C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5ED4" w14:textId="3E981AD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CD53" w14:textId="6D171A0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A89D" w14:textId="1BE36ADE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8978" w14:textId="2F31061E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92F0" w14:textId="38C8BC7E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F2EF" w14:textId="07F407EA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641C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633B" w14:textId="37E0633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BF34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EF88" w14:textId="364A17B5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EC60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DF" w:rsidRPr="00D33250" w14:paraId="0CD4F70E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5FC3" w14:textId="62420E59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7330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9779" w14:textId="35BB5732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02C8" w14:textId="5EF89D5A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7603" w14:textId="1FFCB52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5C9C" w14:textId="4AF975E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9F77" w14:textId="752072D3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8D6B" w14:textId="129FE98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1F02" w14:textId="04E67263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611A" w14:textId="1576B1B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DFF6" w14:textId="1DE88748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BF13" w14:textId="4FA0BEB6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2C86" w14:textId="63A2D99A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C474" w14:textId="2A7713AC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83B1" w14:textId="20A2D59F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D6D9" w14:textId="272E6A6F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097E" w14:textId="722C6B3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E543" w14:textId="4BD5F585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27EA" w14:textId="1DC0C9C5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906DF" w:rsidRPr="00D33250" w14:paraId="48E2F447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8CA8" w14:textId="6602992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7260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E831" w14:textId="515400E9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6D80" w14:textId="73EF9EE9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AF34" w14:textId="687C4D9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2059" w14:textId="243E1CB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FAF5" w14:textId="7C7BCA0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4FF6" w14:textId="707E7F6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6ABC" w14:textId="00A372BC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6405" w14:textId="40C4C353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F6BA" w14:textId="4C9A554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E80D" w14:textId="71C16C28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3A8D" w14:textId="72D621A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0890" w14:textId="589C0FBC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783E" w14:textId="0D4984EE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CD26" w14:textId="5AE5740C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F07D" w14:textId="6F9FB82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C266" w14:textId="6844B8F5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BED7" w14:textId="39A2D4E8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906DF" w:rsidRPr="00D33250" w14:paraId="4F0647C6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2E25" w14:textId="31EBDCE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7330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1FED" w14:textId="69A02DA2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A2D0" w14:textId="3FB3523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C5A0" w14:textId="15E8BE08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7094" w14:textId="4CEFB38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B55B" w14:textId="24F39B02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4ADD" w14:textId="64272E82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BBDB" w14:textId="29A2FD9C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838B" w14:textId="1D8AEE16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542C" w14:textId="29DD5CD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EC4F" w14:textId="3D08F46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61BF" w14:textId="38E0AB5C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CE6F" w14:textId="02A9E0E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16F8" w14:textId="00A60DE2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0D19" w14:textId="3139853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633A" w14:textId="45B1C69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9EAE" w14:textId="485FAB29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7BB" w14:textId="4F38E346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906DF" w:rsidRPr="00D33250" w14:paraId="4316E236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64C6" w14:textId="7BB1283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4430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E4B5" w14:textId="7253AE4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D95C" w14:textId="73BA7AA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5D95" w14:textId="1B6C97F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220D" w14:textId="5F2241C3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2F8D" w14:textId="33FD4C6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248B" w14:textId="02A77C0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A6AF" w14:textId="5900A3C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7EA3" w14:textId="356FDF22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FED2" w14:textId="0768B13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7C54" w14:textId="24AE030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8BA4" w14:textId="6C7A583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E66C" w14:textId="2C97C20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A0E5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14A2" w14:textId="54FA497F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6177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1188" w14:textId="20E282A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7FA0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DF" w:rsidRPr="00D33250" w14:paraId="21C0FCF2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F739" w14:textId="77A29AD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3C18" w14:textId="6AAF6608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3E43" w14:textId="64AB998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4623" w14:textId="5AC28A6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9697" w14:textId="17C6E0C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EBA8" w14:textId="0990044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6CD7" w14:textId="27AB80C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41A8" w14:textId="65A867B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A3CC" w14:textId="6400029E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3CF" w14:textId="6714508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7012" w14:textId="116140CE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6C1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F962" w14:textId="5AFFCD7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2B8C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78F2" w14:textId="22794125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A2B8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5FA2" w14:textId="20C4DACC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AE2E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DF" w:rsidRPr="00D33250" w14:paraId="082C0E7F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886A" w14:textId="1BF6830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FC56" w14:textId="2CFAC805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4110" w14:textId="209B2FE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EA23" w14:textId="1FA8E44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2D11" w14:textId="2D49434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8B52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675C" w14:textId="6EA75821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2974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2999" w14:textId="24ECD98F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9FFC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261" w14:textId="2D630842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FFD2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F80C" w14:textId="4B40A67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DF9E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8286" w14:textId="0A3FF37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0527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8508" w14:textId="526AC3F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51E9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DF" w:rsidRPr="00D33250" w14:paraId="39CB9A53" w14:textId="77777777" w:rsidTr="002906DF">
        <w:trPr>
          <w:trHeight w:val="2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D01E" w14:textId="091A57A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C84C" w14:textId="112CCB0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C455" w14:textId="1D88790C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B79D" w14:textId="5372D19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C77E" w14:textId="76E05969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1539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0DA3" w14:textId="17D30822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0F91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EFFD" w14:textId="15EBC4EA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8D3C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05D9" w14:textId="10EE0034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2182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6399" w14:textId="158A916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C9AA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395" w14:textId="7FF8CCF8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B724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BC05" w14:textId="06DC3AE9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BA6C" w14:textId="77777777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DF" w:rsidRPr="00D33250" w14:paraId="146F1BD9" w14:textId="77777777" w:rsidTr="002906DF">
        <w:trPr>
          <w:trHeight w:val="19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3ADE" w14:textId="4D95DB09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39508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32E3" w14:textId="7DBEB6D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Разом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F8F2" w14:textId="1A03D12D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2485" w14:textId="007CBFC5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DC88" w14:textId="38D60EEC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1B8F" w14:textId="3C1B6A63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01BD" w14:textId="160AB15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965" w14:textId="1DE7AEB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834" w14:textId="21E7E65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7491" w14:textId="4EC79A5B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C8EE" w14:textId="02D37A5F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F574" w14:textId="54B75FE2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3650" w14:textId="30D7208E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1D4" w14:textId="1352FFE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B8E4" w14:textId="0E6FD1A0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EBBB" w14:textId="3E33B57A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23CC" w14:textId="208C05E2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3229" w14:textId="0E42CD49" w:rsidR="002906DF" w:rsidRPr="002906DF" w:rsidRDefault="002906DF" w:rsidP="0029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6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11723" w:rsidRPr="0001776C" w14:paraId="3141C725" w14:textId="77777777" w:rsidTr="00471F92">
        <w:trPr>
          <w:gridAfter w:val="8"/>
          <w:wAfter w:w="5536" w:type="dxa"/>
          <w:trHeight w:val="609"/>
        </w:trPr>
        <w:tc>
          <w:tcPr>
            <w:tcW w:w="3158" w:type="dxa"/>
            <w:gridSpan w:val="3"/>
          </w:tcPr>
          <w:p w14:paraId="058C1C37" w14:textId="77777777" w:rsidR="00311723" w:rsidRPr="0001776C" w:rsidRDefault="00311723" w:rsidP="00471F92">
            <w:pPr>
              <w:rPr>
                <w:rFonts w:ascii="Arial" w:hAnsi="Arial" w:cs="Arial"/>
                <w:bCs/>
                <w:szCs w:val="22"/>
                <w:lang w:val="uk-UA"/>
              </w:rPr>
            </w:pPr>
          </w:p>
          <w:p w14:paraId="6B232F49" w14:textId="77777777" w:rsidR="00311723" w:rsidRPr="0001776C" w:rsidRDefault="00311723" w:rsidP="00471F92">
            <w:pPr>
              <w:rPr>
                <w:rFonts w:ascii="Arial" w:hAnsi="Arial" w:cs="Arial"/>
                <w:bCs/>
                <w:szCs w:val="22"/>
                <w:lang w:val="uk-UA"/>
              </w:rPr>
            </w:pPr>
            <w:r w:rsidRPr="0001776C">
              <w:rPr>
                <w:rFonts w:ascii="Arial" w:hAnsi="Arial" w:cs="Arial"/>
                <w:bCs/>
                <w:szCs w:val="22"/>
                <w:lang w:val="uk-UA"/>
              </w:rPr>
              <w:t>Керівник</w:t>
            </w:r>
          </w:p>
        </w:tc>
        <w:tc>
          <w:tcPr>
            <w:tcW w:w="3331" w:type="dxa"/>
            <w:gridSpan w:val="5"/>
            <w:vAlign w:val="bottom"/>
            <w:hideMark/>
          </w:tcPr>
          <w:p w14:paraId="3FDA0466" w14:textId="77777777" w:rsidR="00311723" w:rsidRPr="0001776C" w:rsidRDefault="00311723" w:rsidP="00471F92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01776C">
              <w:rPr>
                <w:rFonts w:ascii="Arial" w:hAnsi="Arial" w:cs="Arial"/>
                <w:bCs/>
                <w:szCs w:val="22"/>
                <w:lang w:val="uk-UA"/>
              </w:rPr>
              <w:t>______________</w:t>
            </w:r>
          </w:p>
        </w:tc>
        <w:tc>
          <w:tcPr>
            <w:tcW w:w="3331" w:type="dxa"/>
            <w:gridSpan w:val="5"/>
            <w:vAlign w:val="bottom"/>
            <w:hideMark/>
          </w:tcPr>
          <w:p w14:paraId="29E780B7" w14:textId="77777777" w:rsidR="00311723" w:rsidRPr="0001776C" w:rsidRDefault="00311723" w:rsidP="00471F92">
            <w:pPr>
              <w:jc w:val="center"/>
              <w:rPr>
                <w:rFonts w:ascii="Arial" w:hAnsi="Arial" w:cs="Arial"/>
                <w:bCs/>
                <w:szCs w:val="22"/>
                <w:lang w:val="uk-UA"/>
              </w:rPr>
            </w:pPr>
            <w:r w:rsidRPr="0001776C">
              <w:rPr>
                <w:rFonts w:ascii="Arial" w:hAnsi="Arial" w:cs="Arial"/>
                <w:bCs/>
                <w:szCs w:val="22"/>
                <w:lang w:val="uk-UA"/>
              </w:rPr>
              <w:t>____________________</w:t>
            </w:r>
          </w:p>
        </w:tc>
      </w:tr>
    </w:tbl>
    <w:p w14:paraId="4381A80A" w14:textId="77777777" w:rsidR="00311723" w:rsidRPr="0001776C" w:rsidRDefault="00311723" w:rsidP="00311723">
      <w:pPr>
        <w:rPr>
          <w:rFonts w:ascii="Arial" w:hAnsi="Arial" w:cs="Arial"/>
          <w:bCs/>
          <w:sz w:val="22"/>
          <w:szCs w:val="22"/>
          <w:lang w:val="uk-UA"/>
        </w:rPr>
      </w:pPr>
      <w:r w:rsidRPr="0001776C">
        <w:rPr>
          <w:rFonts w:ascii="Arial" w:hAnsi="Arial" w:cs="Arial"/>
          <w:bCs/>
          <w:sz w:val="22"/>
          <w:szCs w:val="22"/>
          <w:lang w:val="uk-UA"/>
        </w:rPr>
        <w:t xml:space="preserve">                                    М.П.</w:t>
      </w:r>
    </w:p>
    <w:p w14:paraId="60185A0D" w14:textId="2F411732" w:rsidR="00311723" w:rsidRPr="00D33250" w:rsidRDefault="00311723" w:rsidP="00311723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lastRenderedPageBreak/>
        <w:t>ЗВЕДЕНА ВІДОМІСТЬ РОЗРАХУНКУ ВИТРАТ НА ПАЛИВО</w:t>
      </w:r>
    </w:p>
    <w:p w14:paraId="21439D6F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в 2020_році</w:t>
      </w:r>
    </w:p>
    <w:p w14:paraId="39FB76B4" w14:textId="77777777" w:rsidR="00311723" w:rsidRPr="00D33250" w:rsidRDefault="00311723" w:rsidP="00311723">
      <w:pPr>
        <w:pStyle w:val="33"/>
        <w:spacing w:after="0" w:line="24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>Службою автомобільних доріг в Житомирській області</w:t>
      </w:r>
    </w:p>
    <w:p w14:paraId="7F05A6E3" w14:textId="77777777" w:rsidR="00311723" w:rsidRPr="00D33250" w:rsidRDefault="00311723" w:rsidP="00311723">
      <w:pPr>
        <w:rPr>
          <w:bCs/>
          <w:sz w:val="22"/>
          <w:szCs w:val="22"/>
          <w:lang w:val="uk-UA"/>
        </w:rPr>
      </w:pPr>
    </w:p>
    <w:tbl>
      <w:tblPr>
        <w:tblW w:w="155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042"/>
        <w:gridCol w:w="659"/>
        <w:gridCol w:w="1842"/>
        <w:gridCol w:w="215"/>
        <w:gridCol w:w="1628"/>
        <w:gridCol w:w="2410"/>
        <w:gridCol w:w="153"/>
        <w:gridCol w:w="1833"/>
        <w:gridCol w:w="2269"/>
      </w:tblGrid>
      <w:tr w:rsidR="00311723" w:rsidRPr="00DD0435" w14:paraId="5874A3F1" w14:textId="77777777" w:rsidTr="00471F92">
        <w:trPr>
          <w:trHeight w:val="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47F5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Модель, марка транспортного засобу і </w:t>
            </w:r>
            <w:r w:rsidRPr="00DD0435">
              <w:rPr>
                <w:rFonts w:ascii="Arial" w:hAnsi="Arial" w:cs="Arial"/>
                <w:color w:val="000000" w:themeColor="text1"/>
                <w:sz w:val="22"/>
                <w:szCs w:val="22"/>
                <w:lang w:val="uk-UA" w:eastAsia="uk-UA"/>
              </w:rPr>
              <w:t xml:space="preserve">номер </w:t>
            </w:r>
            <w:proofErr w:type="spellStart"/>
            <w:r w:rsidRPr="00DD0435">
              <w:rPr>
                <w:rFonts w:ascii="Arial" w:hAnsi="Arial" w:cs="Arial"/>
                <w:color w:val="000000" w:themeColor="text1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DD0435">
              <w:rPr>
                <w:rFonts w:ascii="Arial" w:hAnsi="Arial" w:cs="Arial"/>
                <w:color w:val="000000" w:themeColor="text1"/>
                <w:sz w:val="22"/>
                <w:szCs w:val="22"/>
                <w:lang w:val="uk-UA" w:eastAsia="uk-UA"/>
              </w:rPr>
              <w:t xml:space="preserve">. </w:t>
            </w:r>
            <w:r w:rsidRPr="00DD0435">
              <w:rPr>
                <w:rFonts w:ascii="Arial" w:hAnsi="Arial" w:cs="Arial"/>
                <w:sz w:val="22"/>
                <w:szCs w:val="22"/>
                <w:lang w:val="uk-UA" w:eastAsia="uk-UA"/>
              </w:rPr>
              <w:t>реєстрації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E4A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 w:eastAsia="uk-UA"/>
              </w:rPr>
              <w:t>Витрати на паливо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D8DC5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311723" w:rsidRPr="00DD0435" w14:paraId="3945294F" w14:textId="77777777" w:rsidTr="003A174D">
        <w:trPr>
          <w:cantSplit/>
          <w:trHeight w:val="9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24B8A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B1B1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 w:eastAsia="uk-UA"/>
              </w:rPr>
              <w:t>Плановий пробіг за рік,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4DC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 w:eastAsia="uk-UA"/>
              </w:rPr>
              <w:t>Усереднена норма витрати палива, л/100 км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2294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 w:eastAsia="uk-UA"/>
              </w:rPr>
              <w:t>Вид палива (Д/Б)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6C9E" w14:textId="494511EC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Усереднена вартість </w:t>
            </w:r>
            <w:r w:rsidRPr="00DD0435">
              <w:rPr>
                <w:rFonts w:ascii="Arial" w:hAnsi="Arial" w:cs="Arial"/>
                <w:color w:val="000000" w:themeColor="text1"/>
                <w:sz w:val="22"/>
                <w:szCs w:val="22"/>
                <w:lang w:val="uk-UA" w:eastAsia="uk-UA"/>
              </w:rPr>
              <w:t>палива</w:t>
            </w:r>
            <w:r w:rsidR="003D1E39" w:rsidRPr="00DD0435">
              <w:rPr>
                <w:rFonts w:ascii="Arial" w:hAnsi="Arial" w:cs="Arial"/>
                <w:color w:val="000000" w:themeColor="text1"/>
                <w:sz w:val="22"/>
                <w:szCs w:val="22"/>
                <w:lang w:val="uk-UA" w:eastAsia="uk-UA"/>
              </w:rPr>
              <w:t xml:space="preserve"> з </w:t>
            </w:r>
            <w:r w:rsidR="002906DF" w:rsidRPr="00DD0435">
              <w:rPr>
                <w:rFonts w:ascii="Arial" w:hAnsi="Arial" w:cs="Arial"/>
                <w:color w:val="000000" w:themeColor="text1"/>
                <w:sz w:val="22"/>
                <w:szCs w:val="22"/>
                <w:lang w:val="uk-UA" w:eastAsia="uk-UA"/>
              </w:rPr>
              <w:t>ПДВ</w:t>
            </w:r>
            <w:r w:rsidRPr="00DD0435">
              <w:rPr>
                <w:rFonts w:ascii="Arial" w:hAnsi="Arial" w:cs="Arial"/>
                <w:color w:val="000000" w:themeColor="text1"/>
                <w:sz w:val="22"/>
                <w:szCs w:val="22"/>
                <w:lang w:val="uk-UA" w:eastAsia="uk-UA"/>
              </w:rPr>
              <w:t>, гр</w:t>
            </w:r>
            <w:r w:rsidRPr="00DD0435">
              <w:rPr>
                <w:rFonts w:ascii="Arial" w:hAnsi="Arial" w:cs="Arial"/>
                <w:sz w:val="22"/>
                <w:szCs w:val="22"/>
                <w:lang w:val="uk-UA" w:eastAsia="uk-UA"/>
              </w:rPr>
              <w:t>н/л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D5F9" w14:textId="31310EB5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 w:eastAsia="uk-UA"/>
              </w:rPr>
              <w:t>Витрати, грн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C94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</w:tc>
      </w:tr>
      <w:tr w:rsidR="00311723" w:rsidRPr="00DD0435" w14:paraId="7C3118FD" w14:textId="77777777" w:rsidTr="00471F92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7EC3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C81F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71977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8B9A7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72A30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A48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073A3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</w:tr>
      <w:tr w:rsidR="00311723" w:rsidRPr="00DD0435" w14:paraId="1FA02D13" w14:textId="77777777" w:rsidTr="003A174D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30D19" w14:textId="33D9B754" w:rsidR="002906DF" w:rsidRPr="00DD0435" w:rsidRDefault="00311723" w:rsidP="00471F9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en-US"/>
              </w:rPr>
              <w:t>MITSUBISHI</w:t>
            </w:r>
            <w:r w:rsidRPr="00CF4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35">
              <w:rPr>
                <w:rFonts w:ascii="Arial" w:hAnsi="Arial" w:cs="Arial"/>
                <w:sz w:val="22"/>
                <w:szCs w:val="22"/>
                <w:lang w:val="en-US"/>
              </w:rPr>
              <w:t>PAJERO</w:t>
            </w:r>
            <w:r w:rsidRPr="00CF4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35">
              <w:rPr>
                <w:rFonts w:ascii="Arial" w:hAnsi="Arial" w:cs="Arial"/>
                <w:sz w:val="22"/>
                <w:szCs w:val="22"/>
                <w:lang w:val="en-US"/>
              </w:rPr>
              <w:t>WAGON</w:t>
            </w:r>
            <w:r w:rsidR="002906DF" w:rsidRPr="00DD043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14:paraId="0298ADF5" w14:textId="562CBFF7" w:rsidR="00311723" w:rsidRPr="00CF4C6E" w:rsidRDefault="00CF4C6E" w:rsidP="00471F9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2906DF" w:rsidRPr="00DD0435">
              <w:rPr>
                <w:rFonts w:ascii="Arial" w:hAnsi="Arial" w:cs="Arial"/>
                <w:sz w:val="22"/>
                <w:szCs w:val="22"/>
                <w:lang w:val="uk-UA"/>
              </w:rPr>
              <w:t>АМ1111АМ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2FD9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55788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793E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14,5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0F1A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082D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24,20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74DF" w14:textId="77777777" w:rsidR="00311723" w:rsidRPr="00DD0435" w:rsidRDefault="00311723" w:rsidP="003A174D">
            <w:pPr>
              <w:jc w:val="center"/>
              <w:rPr>
                <w:rFonts w:ascii="Arial" w:hAnsi="Arial" w:cs="Arial"/>
              </w:rPr>
            </w:pPr>
            <w:r w:rsidRPr="00DD0435">
              <w:rPr>
                <w:rFonts w:ascii="Arial" w:hAnsi="Arial" w:cs="Arial"/>
              </w:rPr>
              <w:t>195760,09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76A2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311723" w:rsidRPr="00DD0435" w14:paraId="690E56B9" w14:textId="77777777" w:rsidTr="003A174D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34B63" w14:textId="77777777" w:rsidR="002906DF" w:rsidRPr="00DD0435" w:rsidRDefault="00311723" w:rsidP="00471F9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</w:rPr>
              <w:t>AUDI A6</w:t>
            </w:r>
            <w:r w:rsidR="002906DF" w:rsidRPr="00DD043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14:paraId="5EEDEE11" w14:textId="17890353" w:rsidR="00311723" w:rsidRPr="00CF4C6E" w:rsidRDefault="00CF4C6E" w:rsidP="00471F9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2906DF" w:rsidRPr="00DD0435">
              <w:rPr>
                <w:rFonts w:ascii="Arial" w:hAnsi="Arial" w:cs="Arial"/>
                <w:sz w:val="22"/>
                <w:szCs w:val="22"/>
                <w:lang w:val="uk-UA"/>
              </w:rPr>
              <w:t>АМ2222АМ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FCE8" w14:textId="77777777" w:rsidR="00311723" w:rsidRPr="00DD0435" w:rsidRDefault="00311723" w:rsidP="003A174D">
            <w:pPr>
              <w:jc w:val="center"/>
              <w:rPr>
                <w:rFonts w:ascii="Arial" w:hAnsi="Arial" w:cs="Arial"/>
              </w:rPr>
            </w:pPr>
            <w:r w:rsidRPr="00DD0435">
              <w:rPr>
                <w:rFonts w:ascii="Arial" w:hAnsi="Arial" w:cs="Arial"/>
              </w:rPr>
              <w:t>45892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3E5B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11,5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D604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830B2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24,20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874" w14:textId="77777777" w:rsidR="00311723" w:rsidRPr="00DD0435" w:rsidRDefault="00311723" w:rsidP="003A174D">
            <w:pPr>
              <w:jc w:val="center"/>
              <w:rPr>
                <w:rFonts w:ascii="Arial" w:hAnsi="Arial" w:cs="Arial"/>
              </w:rPr>
            </w:pPr>
            <w:r w:rsidRPr="00DD0435">
              <w:rPr>
                <w:rFonts w:ascii="Arial" w:hAnsi="Arial" w:cs="Arial"/>
              </w:rPr>
              <w:t>127717,44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8CBE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311723" w:rsidRPr="00DD0435" w14:paraId="7178AE98" w14:textId="77777777" w:rsidTr="003A174D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B7774" w14:textId="77777777" w:rsidR="002906DF" w:rsidRPr="00DD0435" w:rsidRDefault="00311723" w:rsidP="00471F9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en-US"/>
              </w:rPr>
              <w:t>TOYOTA LAND CRUISER 120</w:t>
            </w:r>
            <w:r w:rsidR="002906DF" w:rsidRPr="00DD043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14:paraId="6621E13B" w14:textId="19E4E0E2" w:rsidR="00311723" w:rsidRPr="00CF4C6E" w:rsidRDefault="00CF4C6E" w:rsidP="00471F9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2906DF" w:rsidRPr="00DD0435">
              <w:rPr>
                <w:rFonts w:ascii="Arial" w:hAnsi="Arial" w:cs="Arial"/>
                <w:sz w:val="22"/>
                <w:szCs w:val="22"/>
                <w:lang w:val="uk-UA"/>
              </w:rPr>
              <w:t>АМ3333АМ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6F19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42385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4E3AE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13,6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F5CA1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8532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24,20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C0E7" w14:textId="77777777" w:rsidR="00311723" w:rsidRPr="00DD0435" w:rsidRDefault="00311723" w:rsidP="003A174D">
            <w:pPr>
              <w:jc w:val="center"/>
              <w:rPr>
                <w:rFonts w:ascii="Arial" w:hAnsi="Arial" w:cs="Arial"/>
              </w:rPr>
            </w:pPr>
            <w:r w:rsidRPr="00DD0435">
              <w:rPr>
                <w:rFonts w:ascii="Arial" w:hAnsi="Arial" w:cs="Arial"/>
              </w:rPr>
              <w:t>139497,51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853EF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311723" w:rsidRPr="00DD0435" w14:paraId="22605723" w14:textId="77777777" w:rsidTr="003A174D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0FA28" w14:textId="77777777" w:rsidR="002906DF" w:rsidRPr="00DD0435" w:rsidRDefault="00311723" w:rsidP="00471F9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en-US"/>
              </w:rPr>
              <w:t xml:space="preserve">Hyundai </w:t>
            </w:r>
            <w:proofErr w:type="gramStart"/>
            <w:r w:rsidRPr="00DD0435">
              <w:rPr>
                <w:rFonts w:ascii="Arial" w:hAnsi="Arial" w:cs="Arial"/>
                <w:sz w:val="22"/>
                <w:szCs w:val="22"/>
                <w:lang w:val="en-US"/>
              </w:rPr>
              <w:t>SANTA  FE</w:t>
            </w:r>
            <w:proofErr w:type="gramEnd"/>
            <w:r w:rsidR="002906DF" w:rsidRPr="00DD043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14:paraId="3DCEF4F4" w14:textId="65493982" w:rsidR="00311723" w:rsidRPr="00CF4C6E" w:rsidRDefault="00CF4C6E" w:rsidP="00471F9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2906DF" w:rsidRPr="00DD0435">
              <w:rPr>
                <w:rFonts w:ascii="Arial" w:hAnsi="Arial" w:cs="Arial"/>
                <w:sz w:val="22"/>
                <w:szCs w:val="22"/>
                <w:lang w:val="uk-UA"/>
              </w:rPr>
              <w:t>АМ4444АМ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8AB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68098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744C5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FB95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13793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23,51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84C" w14:textId="77777777" w:rsidR="00311723" w:rsidRPr="00DD0435" w:rsidRDefault="00311723" w:rsidP="003A174D">
            <w:pPr>
              <w:jc w:val="center"/>
              <w:rPr>
                <w:rFonts w:ascii="Arial" w:hAnsi="Arial" w:cs="Arial"/>
              </w:rPr>
            </w:pPr>
            <w:r w:rsidRPr="00DD0435">
              <w:rPr>
                <w:rFonts w:ascii="Arial" w:hAnsi="Arial" w:cs="Arial"/>
              </w:rPr>
              <w:t>115270,85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13C3A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311723" w:rsidRPr="00DD0435" w14:paraId="65D5E2FA" w14:textId="77777777" w:rsidTr="003A174D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E68DC" w14:textId="77777777" w:rsidR="00311723" w:rsidRPr="00DD0435" w:rsidRDefault="00311723" w:rsidP="00471F92">
            <w:pPr>
              <w:rPr>
                <w:rFonts w:ascii="Arial" w:hAnsi="Arial" w:cs="Arial"/>
                <w:sz w:val="22"/>
                <w:szCs w:val="22"/>
              </w:rPr>
            </w:pPr>
            <w:r w:rsidRPr="00DD0435">
              <w:rPr>
                <w:rFonts w:ascii="Arial" w:hAnsi="Arial" w:cs="Arial"/>
                <w:sz w:val="22"/>
                <w:szCs w:val="22"/>
              </w:rPr>
              <w:t>ГАЗ 2705</w:t>
            </w:r>
          </w:p>
          <w:p w14:paraId="635B66C0" w14:textId="460CCCCF" w:rsidR="003419B3" w:rsidRPr="00CF4C6E" w:rsidRDefault="00CF4C6E" w:rsidP="00471F9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3419B3" w:rsidRPr="00DD0435">
              <w:rPr>
                <w:rFonts w:ascii="Arial" w:hAnsi="Arial" w:cs="Arial"/>
                <w:sz w:val="22"/>
                <w:szCs w:val="22"/>
                <w:lang w:val="uk-UA"/>
              </w:rPr>
              <w:t>АМ5555АМ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C843" w14:textId="689DB1AC" w:rsidR="00311723" w:rsidRPr="00DD0435" w:rsidRDefault="003419B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</w:rPr>
              <w:t>29985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9D7D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18,1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9483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81FBC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24,20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4757" w14:textId="664DEED6" w:rsidR="00311723" w:rsidRPr="00DD0435" w:rsidRDefault="003A174D" w:rsidP="003A174D">
            <w:pPr>
              <w:jc w:val="center"/>
              <w:rPr>
                <w:rFonts w:ascii="Arial" w:hAnsi="Arial" w:cs="Arial"/>
              </w:rPr>
            </w:pPr>
            <w:r w:rsidRPr="00DD0435">
              <w:rPr>
                <w:rFonts w:ascii="Arial" w:hAnsi="Arial" w:cs="Arial"/>
              </w:rPr>
              <w:t>131340,30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B987F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3419B3" w:rsidRPr="00DD0435" w14:paraId="1161ED6E" w14:textId="77777777" w:rsidTr="003A174D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F2179" w14:textId="77777777" w:rsidR="003419B3" w:rsidRPr="00DD0435" w:rsidRDefault="003419B3" w:rsidP="00477D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0435">
              <w:rPr>
                <w:rFonts w:ascii="Arial" w:hAnsi="Arial" w:cs="Arial"/>
                <w:sz w:val="22"/>
                <w:szCs w:val="22"/>
              </w:rPr>
              <w:t>Hyundai</w:t>
            </w:r>
            <w:proofErr w:type="spellEnd"/>
            <w:r w:rsidRPr="00DD0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435">
              <w:rPr>
                <w:rFonts w:ascii="Arial" w:hAnsi="Arial" w:cs="Arial"/>
                <w:sz w:val="22"/>
                <w:szCs w:val="22"/>
              </w:rPr>
              <w:t>Accent</w:t>
            </w:r>
            <w:proofErr w:type="spellEnd"/>
          </w:p>
          <w:p w14:paraId="58041019" w14:textId="54AB5690" w:rsidR="003419B3" w:rsidRPr="00CF4C6E" w:rsidRDefault="00CF4C6E" w:rsidP="00477D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3419B3" w:rsidRPr="00DD0435">
              <w:rPr>
                <w:rFonts w:ascii="Arial" w:hAnsi="Arial" w:cs="Arial"/>
                <w:sz w:val="22"/>
                <w:szCs w:val="22"/>
                <w:lang w:val="uk-UA"/>
              </w:rPr>
              <w:t>АМ6666АМ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7390" w14:textId="77777777" w:rsidR="003419B3" w:rsidRPr="00DD0435" w:rsidRDefault="003419B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17122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250A" w14:textId="77777777" w:rsidR="003419B3" w:rsidRPr="00DD0435" w:rsidRDefault="003419B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E6A5" w14:textId="77777777" w:rsidR="003419B3" w:rsidRPr="00DD0435" w:rsidRDefault="003419B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2514" w14:textId="77777777" w:rsidR="003419B3" w:rsidRPr="00DD0435" w:rsidRDefault="003419B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24,20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41A4" w14:textId="77777777" w:rsidR="003419B3" w:rsidRPr="00DD0435" w:rsidRDefault="003419B3" w:rsidP="003A174D">
            <w:pPr>
              <w:jc w:val="center"/>
              <w:rPr>
                <w:rFonts w:ascii="Arial" w:hAnsi="Arial" w:cs="Arial"/>
              </w:rPr>
            </w:pPr>
            <w:r w:rsidRPr="00DD0435">
              <w:rPr>
                <w:rFonts w:ascii="Arial" w:hAnsi="Arial" w:cs="Arial"/>
              </w:rPr>
              <w:t>26104,20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3EE18" w14:textId="77777777" w:rsidR="003419B3" w:rsidRPr="00DD0435" w:rsidRDefault="003419B3" w:rsidP="00477D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D2722F" w:rsidRPr="00DD0435" w14:paraId="5D3ECA03" w14:textId="77777777" w:rsidTr="003A174D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B7A3" w14:textId="77777777" w:rsidR="00D2722F" w:rsidRPr="00CF4C6E" w:rsidRDefault="00D2722F" w:rsidP="00477D2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F4C6E">
              <w:rPr>
                <w:rFonts w:ascii="Arial" w:hAnsi="Arial" w:cs="Arial"/>
                <w:sz w:val="22"/>
                <w:szCs w:val="22"/>
                <w:lang w:val="es-ES"/>
              </w:rPr>
              <w:t>TOYOTA Avensis Elegant</w:t>
            </w:r>
          </w:p>
          <w:p w14:paraId="6CC7F275" w14:textId="0B0C75AD" w:rsidR="00D2722F" w:rsidRPr="00CF4C6E" w:rsidRDefault="00CF4C6E" w:rsidP="00477D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D2722F" w:rsidRPr="00DD0435">
              <w:rPr>
                <w:rFonts w:ascii="Arial" w:hAnsi="Arial" w:cs="Arial"/>
                <w:sz w:val="22"/>
                <w:szCs w:val="22"/>
                <w:lang w:val="uk-UA"/>
              </w:rPr>
              <w:t>АМ7777АМ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514A" w14:textId="77777777" w:rsidR="00D2722F" w:rsidRPr="00DD0435" w:rsidRDefault="00D2722F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25378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552F" w14:textId="77777777" w:rsidR="00D2722F" w:rsidRPr="00DD0435" w:rsidRDefault="00D2722F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A29F" w14:textId="77777777" w:rsidR="00D2722F" w:rsidRPr="00DD0435" w:rsidRDefault="00D2722F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9098" w14:textId="77777777" w:rsidR="00D2722F" w:rsidRPr="00DD0435" w:rsidRDefault="00D2722F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24,20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118" w14:textId="77777777" w:rsidR="00D2722F" w:rsidRPr="00DD0435" w:rsidRDefault="00D2722F" w:rsidP="003A174D">
            <w:pPr>
              <w:jc w:val="center"/>
              <w:rPr>
                <w:rFonts w:ascii="Arial" w:hAnsi="Arial" w:cs="Arial"/>
              </w:rPr>
            </w:pPr>
            <w:r w:rsidRPr="00DD0435">
              <w:rPr>
                <w:rFonts w:ascii="Arial" w:hAnsi="Arial" w:cs="Arial"/>
              </w:rPr>
              <w:t>45446,92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A59AA" w14:textId="77777777" w:rsidR="00D2722F" w:rsidRPr="00DD0435" w:rsidRDefault="00D2722F" w:rsidP="00477D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D2722F" w:rsidRPr="00DD0435" w14:paraId="64F0AA89" w14:textId="77777777" w:rsidTr="003A174D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6A01E" w14:textId="77777777" w:rsidR="00D2722F" w:rsidRPr="00DD0435" w:rsidRDefault="00D2722F" w:rsidP="00477D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0435">
              <w:rPr>
                <w:rFonts w:ascii="Arial" w:hAnsi="Arial" w:cs="Arial"/>
                <w:sz w:val="22"/>
                <w:szCs w:val="22"/>
              </w:rPr>
              <w:t>Chevrolet</w:t>
            </w:r>
            <w:proofErr w:type="spellEnd"/>
            <w:r w:rsidRPr="00DD0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435">
              <w:rPr>
                <w:rFonts w:ascii="Arial" w:hAnsi="Arial" w:cs="Arial"/>
                <w:sz w:val="22"/>
                <w:szCs w:val="22"/>
              </w:rPr>
              <w:t>Aveo</w:t>
            </w:r>
            <w:proofErr w:type="spellEnd"/>
          </w:p>
          <w:p w14:paraId="31F99968" w14:textId="32C9D900" w:rsidR="00D2722F" w:rsidRPr="00CF4C6E" w:rsidRDefault="00CF4C6E" w:rsidP="00477D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D2722F" w:rsidRPr="00DD0435">
              <w:rPr>
                <w:rFonts w:ascii="Arial" w:hAnsi="Arial" w:cs="Arial"/>
                <w:sz w:val="22"/>
                <w:szCs w:val="22"/>
                <w:lang w:val="uk-UA"/>
              </w:rPr>
              <w:t>АМ8888АМ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0405" w14:textId="77777777" w:rsidR="00D2722F" w:rsidRPr="00DD0435" w:rsidRDefault="00D2722F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27178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1A78" w14:textId="77777777" w:rsidR="00D2722F" w:rsidRPr="00DD0435" w:rsidRDefault="00D2722F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4197" w14:textId="77777777" w:rsidR="00D2722F" w:rsidRPr="00DD0435" w:rsidRDefault="00D2722F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0915" w14:textId="77777777" w:rsidR="00D2722F" w:rsidRPr="00DD0435" w:rsidRDefault="00D2722F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24,20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28E" w14:textId="77777777" w:rsidR="00D2722F" w:rsidRPr="00DD0435" w:rsidRDefault="00D2722F" w:rsidP="003A174D">
            <w:pPr>
              <w:jc w:val="center"/>
              <w:rPr>
                <w:rFonts w:ascii="Arial" w:hAnsi="Arial" w:cs="Arial"/>
              </w:rPr>
            </w:pPr>
            <w:r w:rsidRPr="00DD0435">
              <w:rPr>
                <w:rFonts w:ascii="Arial" w:hAnsi="Arial" w:cs="Arial"/>
              </w:rPr>
              <w:t>55247,43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7E8F3" w14:textId="77777777" w:rsidR="00D2722F" w:rsidRPr="00DD0435" w:rsidRDefault="00D2722F" w:rsidP="00477D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D2722F" w:rsidRPr="00DD0435" w14:paraId="28B6E282" w14:textId="77777777" w:rsidTr="003A174D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C4C1F" w14:textId="77777777" w:rsidR="00D2722F" w:rsidRPr="00CF4C6E" w:rsidRDefault="00D2722F" w:rsidP="00477D2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F4C6E">
              <w:rPr>
                <w:rFonts w:ascii="Arial" w:hAnsi="Arial" w:cs="Arial"/>
                <w:sz w:val="22"/>
                <w:szCs w:val="22"/>
                <w:lang w:val="es-ES"/>
              </w:rPr>
              <w:t>MITSUBISHI PAJERO SPORT</w:t>
            </w:r>
          </w:p>
          <w:p w14:paraId="7EB1187A" w14:textId="47706F58" w:rsidR="00D2722F" w:rsidRPr="00CF4C6E" w:rsidRDefault="00CF4C6E" w:rsidP="00477D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D2722F" w:rsidRPr="00DD0435">
              <w:rPr>
                <w:rFonts w:ascii="Arial" w:hAnsi="Arial" w:cs="Arial"/>
                <w:sz w:val="22"/>
                <w:szCs w:val="22"/>
                <w:lang w:val="uk-UA"/>
              </w:rPr>
              <w:t>АМ9999АМ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EAA4" w14:textId="77777777" w:rsidR="00D2722F" w:rsidRPr="00DD0435" w:rsidRDefault="00D2722F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39508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8C31" w14:textId="77777777" w:rsidR="00D2722F" w:rsidRPr="00DD0435" w:rsidRDefault="00D2722F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14,3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FBF5" w14:textId="77777777" w:rsidR="00D2722F" w:rsidRPr="00DD0435" w:rsidRDefault="00D2722F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BCC6" w14:textId="77777777" w:rsidR="00D2722F" w:rsidRPr="00DD0435" w:rsidRDefault="00D2722F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24,20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B871" w14:textId="77777777" w:rsidR="00D2722F" w:rsidRPr="00DD0435" w:rsidRDefault="00D2722F" w:rsidP="003A174D">
            <w:pPr>
              <w:jc w:val="center"/>
              <w:rPr>
                <w:rFonts w:ascii="Arial" w:hAnsi="Arial" w:cs="Arial"/>
              </w:rPr>
            </w:pPr>
            <w:r w:rsidRPr="00DD0435">
              <w:rPr>
                <w:rFonts w:ascii="Arial" w:hAnsi="Arial" w:cs="Arial"/>
              </w:rPr>
              <w:t>136721,38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CAFF3" w14:textId="77777777" w:rsidR="00D2722F" w:rsidRPr="00DD0435" w:rsidRDefault="00D2722F" w:rsidP="00477D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311723" w:rsidRPr="00DD0435" w14:paraId="12D4A3BC" w14:textId="77777777" w:rsidTr="003A174D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1E7F" w14:textId="77777777" w:rsidR="00311723" w:rsidRPr="00DD0435" w:rsidRDefault="00311723" w:rsidP="00471F9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DE62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80CF9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68F37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F3E4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5388" w14:textId="77777777" w:rsidR="00311723" w:rsidRPr="00DD0435" w:rsidRDefault="00311723" w:rsidP="003A17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</w:rPr>
              <w:t>974634,82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68337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311723" w:rsidRPr="00DD0435" w14:paraId="49B6AF6F" w14:textId="77777777" w:rsidTr="00471F92">
        <w:trPr>
          <w:gridAfter w:val="2"/>
          <w:wAfter w:w="4102" w:type="dxa"/>
          <w:trHeight w:val="609"/>
        </w:trPr>
        <w:tc>
          <w:tcPr>
            <w:tcW w:w="4586" w:type="dxa"/>
            <w:gridSpan w:val="2"/>
          </w:tcPr>
          <w:p w14:paraId="029A131B" w14:textId="77777777" w:rsidR="00311723" w:rsidRPr="00DD0435" w:rsidRDefault="00311723" w:rsidP="00471F92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sz w:val="22"/>
                <w:szCs w:val="22"/>
                <w:lang w:val="uk-UA"/>
              </w:rPr>
              <w:br w:type="page"/>
            </w:r>
          </w:p>
          <w:p w14:paraId="6BDBA1F0" w14:textId="77777777" w:rsidR="00311723" w:rsidRPr="00DD0435" w:rsidRDefault="00311723" w:rsidP="00471F92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bCs/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2716" w:type="dxa"/>
            <w:gridSpan w:val="3"/>
          </w:tcPr>
          <w:p w14:paraId="63E057B1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  <w:tc>
          <w:tcPr>
            <w:tcW w:w="4191" w:type="dxa"/>
            <w:gridSpan w:val="3"/>
            <w:vAlign w:val="bottom"/>
            <w:hideMark/>
          </w:tcPr>
          <w:p w14:paraId="30911A9C" w14:textId="77777777" w:rsidR="00311723" w:rsidRPr="00DD0435" w:rsidRDefault="00311723" w:rsidP="00471F9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DD0435">
              <w:rPr>
                <w:rFonts w:ascii="Arial" w:hAnsi="Arial" w:cs="Arial"/>
                <w:bCs/>
                <w:sz w:val="22"/>
                <w:szCs w:val="22"/>
                <w:lang w:val="uk-UA"/>
              </w:rPr>
              <w:t>______________</w:t>
            </w:r>
          </w:p>
        </w:tc>
      </w:tr>
    </w:tbl>
    <w:p w14:paraId="00750A39" w14:textId="77777777" w:rsidR="00311723" w:rsidRPr="00D33250" w:rsidRDefault="00311723" w:rsidP="00311723">
      <w:pPr>
        <w:rPr>
          <w:bCs/>
          <w:sz w:val="22"/>
          <w:szCs w:val="22"/>
          <w:lang w:val="uk-UA"/>
        </w:rPr>
      </w:pPr>
      <w:r w:rsidRPr="00D33250">
        <w:rPr>
          <w:bCs/>
          <w:sz w:val="22"/>
          <w:szCs w:val="22"/>
          <w:lang w:val="uk-UA"/>
        </w:rPr>
        <w:t xml:space="preserve">   </w:t>
      </w:r>
    </w:p>
    <w:p w14:paraId="2515D878" w14:textId="77777777" w:rsidR="00311723" w:rsidRPr="00DD0435" w:rsidRDefault="00311723" w:rsidP="00311723">
      <w:pPr>
        <w:rPr>
          <w:rFonts w:ascii="Arial" w:hAnsi="Arial" w:cs="Arial"/>
          <w:bCs/>
          <w:sz w:val="22"/>
          <w:szCs w:val="22"/>
          <w:lang w:val="uk-UA"/>
        </w:rPr>
      </w:pPr>
      <w:r w:rsidRPr="00DD0435">
        <w:rPr>
          <w:rFonts w:ascii="Arial" w:hAnsi="Arial" w:cs="Arial"/>
          <w:bCs/>
          <w:sz w:val="22"/>
          <w:szCs w:val="22"/>
          <w:lang w:val="uk-UA"/>
        </w:rPr>
        <w:t xml:space="preserve">                                 М.П.</w:t>
      </w:r>
    </w:p>
    <w:p w14:paraId="521E2A11" w14:textId="25E659FB" w:rsidR="003A174D" w:rsidRDefault="003A174D">
      <w:pPr>
        <w:spacing w:line="360" w:lineRule="auto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14:paraId="206670B4" w14:textId="77777777" w:rsidR="003A174D" w:rsidRPr="00D33250" w:rsidRDefault="003A174D" w:rsidP="003A174D">
      <w:pPr>
        <w:pStyle w:val="33"/>
        <w:spacing w:after="0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lastRenderedPageBreak/>
        <w:t>РОЗРАХУНОК</w:t>
      </w:r>
    </w:p>
    <w:p w14:paraId="14FE778B" w14:textId="3FE849FD" w:rsidR="003A174D" w:rsidRPr="00D33250" w:rsidRDefault="00F61105" w:rsidP="003A174D">
      <w:pPr>
        <w:pStyle w:val="33"/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видатків</w:t>
      </w:r>
      <w:r w:rsidRPr="00D33250">
        <w:rPr>
          <w:sz w:val="28"/>
          <w:szCs w:val="24"/>
        </w:rPr>
        <w:t xml:space="preserve"> </w:t>
      </w:r>
      <w:r w:rsidR="003A174D" w:rsidRPr="00D33250">
        <w:rPr>
          <w:sz w:val="28"/>
          <w:szCs w:val="24"/>
        </w:rPr>
        <w:t xml:space="preserve">на утримання службового автотранспорту в </w:t>
      </w:r>
      <w:r w:rsidR="00B33C14">
        <w:rPr>
          <w:sz w:val="28"/>
          <w:szCs w:val="24"/>
        </w:rPr>
        <w:t xml:space="preserve">2020 </w:t>
      </w:r>
      <w:r w:rsidR="003A174D" w:rsidRPr="00D33250">
        <w:rPr>
          <w:sz w:val="28"/>
          <w:szCs w:val="24"/>
        </w:rPr>
        <w:t>році</w:t>
      </w:r>
    </w:p>
    <w:p w14:paraId="013CD449" w14:textId="20D3E258" w:rsidR="003A174D" w:rsidRPr="00D33250" w:rsidRDefault="003A174D" w:rsidP="003A174D">
      <w:pPr>
        <w:pStyle w:val="33"/>
        <w:spacing w:after="0" w:line="360" w:lineRule="auto"/>
        <w:jc w:val="center"/>
        <w:rPr>
          <w:sz w:val="28"/>
          <w:szCs w:val="24"/>
        </w:rPr>
      </w:pPr>
      <w:r w:rsidRPr="00D33250">
        <w:rPr>
          <w:sz w:val="28"/>
          <w:szCs w:val="24"/>
        </w:rPr>
        <w:t xml:space="preserve">Службою автомобільних доріг в </w:t>
      </w:r>
      <w:r w:rsidR="00B33C14">
        <w:rPr>
          <w:sz w:val="28"/>
          <w:szCs w:val="24"/>
        </w:rPr>
        <w:t>Житомирській</w:t>
      </w:r>
      <w:r w:rsidRPr="00D33250">
        <w:rPr>
          <w:sz w:val="28"/>
          <w:szCs w:val="24"/>
        </w:rPr>
        <w:t xml:space="preserve"> області</w:t>
      </w:r>
    </w:p>
    <w:p w14:paraId="15A89E42" w14:textId="77777777" w:rsidR="003A174D" w:rsidRPr="00D33250" w:rsidRDefault="003A174D" w:rsidP="003A174D">
      <w:pPr>
        <w:rPr>
          <w:lang w:val="uk-UA"/>
        </w:rPr>
      </w:pPr>
    </w:p>
    <w:tbl>
      <w:tblPr>
        <w:tblW w:w="15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10"/>
        <w:gridCol w:w="1189"/>
        <w:gridCol w:w="98"/>
        <w:gridCol w:w="1559"/>
        <w:gridCol w:w="1674"/>
        <w:gridCol w:w="151"/>
        <w:gridCol w:w="873"/>
        <w:gridCol w:w="1276"/>
        <w:gridCol w:w="1134"/>
        <w:gridCol w:w="184"/>
        <w:gridCol w:w="950"/>
        <w:gridCol w:w="1134"/>
        <w:gridCol w:w="1276"/>
        <w:gridCol w:w="990"/>
        <w:gridCol w:w="1281"/>
      </w:tblGrid>
      <w:tr w:rsidR="003A174D" w:rsidRPr="00DD0435" w14:paraId="59063C38" w14:textId="77777777" w:rsidTr="00C07F43">
        <w:trPr>
          <w:trHeight w:val="317"/>
          <w:tblHeader/>
        </w:trPr>
        <w:tc>
          <w:tcPr>
            <w:tcW w:w="559" w:type="dxa"/>
            <w:vMerge w:val="restart"/>
            <w:shd w:val="clear" w:color="auto" w:fill="auto"/>
            <w:noWrap/>
            <w:vAlign w:val="center"/>
            <w:hideMark/>
          </w:tcPr>
          <w:p w14:paraId="00CC0420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Ч.ч</w:t>
            </w:r>
            <w:proofErr w:type="spellEnd"/>
          </w:p>
        </w:tc>
        <w:tc>
          <w:tcPr>
            <w:tcW w:w="1410" w:type="dxa"/>
            <w:vMerge w:val="restart"/>
            <w:shd w:val="clear" w:color="auto" w:fill="auto"/>
            <w:noWrap/>
            <w:vAlign w:val="center"/>
            <w:hideMark/>
          </w:tcPr>
          <w:p w14:paraId="2DC6FCCE" w14:textId="7F74F8EE" w:rsidR="003A174D" w:rsidRPr="00CF4C6E" w:rsidRDefault="003A174D" w:rsidP="00477D27">
            <w:pPr>
              <w:ind w:left="-92" w:right="-125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Модель, марка транспортного засобу </w:t>
            </w:r>
            <w:r w:rsidR="00CF4C6E" w:rsidRPr="00CF4C6E">
              <w:rPr>
                <w:rFonts w:ascii="Arial" w:hAnsi="Arial" w:cs="Arial"/>
                <w:sz w:val="20"/>
                <w:szCs w:val="20"/>
                <w:lang w:eastAsia="uk-UA"/>
              </w:rPr>
              <w:t>(</w:t>
            </w: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номер </w:t>
            </w:r>
            <w:proofErr w:type="spellStart"/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держ</w:t>
            </w:r>
            <w:proofErr w:type="spellEnd"/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. реєстрації</w:t>
            </w:r>
            <w:r w:rsidR="00CF4C6E" w:rsidRPr="00CF4C6E">
              <w:rPr>
                <w:rFonts w:ascii="Arial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8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5DD3D5F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Рік випуску/</w:t>
            </w: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br/>
              <w:t>рік придбання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53883AA1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Власний (В)/</w:t>
            </w: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br/>
              <w:t>орендований (О)</w:t>
            </w:r>
          </w:p>
        </w:tc>
        <w:tc>
          <w:tcPr>
            <w:tcW w:w="1825" w:type="dxa"/>
            <w:gridSpan w:val="2"/>
            <w:vMerge w:val="restart"/>
            <w:shd w:val="clear" w:color="auto" w:fill="auto"/>
            <w:vAlign w:val="center"/>
            <w:hideMark/>
          </w:tcPr>
          <w:p w14:paraId="2C3E1984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Призначення (для обслуговування адміністрації (А)/для обслуговування інших підрозділів (І))</w:t>
            </w:r>
          </w:p>
        </w:tc>
        <w:tc>
          <w:tcPr>
            <w:tcW w:w="873" w:type="dxa"/>
            <w:vMerge w:val="restart"/>
            <w:vAlign w:val="center"/>
          </w:tcPr>
          <w:p w14:paraId="6565AD6D" w14:textId="77777777" w:rsidR="003A174D" w:rsidRPr="00DD0435" w:rsidRDefault="003A174D" w:rsidP="00477D27">
            <w:pPr>
              <w:ind w:left="-86" w:right="-16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Плановий пробіг на рік, км</w:t>
            </w:r>
          </w:p>
        </w:tc>
        <w:tc>
          <w:tcPr>
            <w:tcW w:w="6944" w:type="dxa"/>
            <w:gridSpan w:val="7"/>
            <w:shd w:val="clear" w:color="auto" w:fill="auto"/>
            <w:noWrap/>
            <w:vAlign w:val="center"/>
            <w:hideMark/>
          </w:tcPr>
          <w:p w14:paraId="08BB0B96" w14:textId="77777777" w:rsidR="003A174D" w:rsidRPr="00DD0435" w:rsidRDefault="003A174D" w:rsidP="00477D27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Сума витрат на (грн)</w:t>
            </w:r>
          </w:p>
        </w:tc>
        <w:tc>
          <w:tcPr>
            <w:tcW w:w="1281" w:type="dxa"/>
            <w:vMerge w:val="restart"/>
            <w:vAlign w:val="center"/>
          </w:tcPr>
          <w:p w14:paraId="0AB83CEE" w14:textId="77777777" w:rsidR="003A174D" w:rsidRPr="00DD0435" w:rsidRDefault="003A174D" w:rsidP="00477D27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Примітка*</w:t>
            </w:r>
          </w:p>
        </w:tc>
      </w:tr>
      <w:tr w:rsidR="003A174D" w:rsidRPr="00DD0435" w14:paraId="2A491BC5" w14:textId="77777777" w:rsidTr="00C07F43">
        <w:trPr>
          <w:trHeight w:val="140"/>
          <w:tblHeader/>
        </w:trPr>
        <w:tc>
          <w:tcPr>
            <w:tcW w:w="559" w:type="dxa"/>
            <w:vMerge/>
            <w:vAlign w:val="center"/>
            <w:hideMark/>
          </w:tcPr>
          <w:p w14:paraId="5F410E4D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14:paraId="5DCE97A2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vMerge/>
            <w:vAlign w:val="center"/>
            <w:hideMark/>
          </w:tcPr>
          <w:p w14:paraId="599BFEC3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8961AB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25" w:type="dxa"/>
            <w:gridSpan w:val="2"/>
            <w:vMerge/>
            <w:vAlign w:val="center"/>
            <w:hideMark/>
          </w:tcPr>
          <w:p w14:paraId="4174CD5D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73" w:type="dxa"/>
            <w:vMerge/>
            <w:textDirection w:val="btLr"/>
            <w:vAlign w:val="center"/>
          </w:tcPr>
          <w:p w14:paraId="38F7465F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537F56" w14:textId="77777777" w:rsidR="003A174D" w:rsidRPr="00DD0435" w:rsidRDefault="003A174D" w:rsidP="00477D27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паливо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48AB07" w14:textId="66CB1A00" w:rsidR="003A174D" w:rsidRPr="00DD0435" w:rsidRDefault="003A174D" w:rsidP="009261FC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технічне </w:t>
            </w:r>
            <w:proofErr w:type="spellStart"/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обслу</w:t>
            </w:r>
            <w:r w:rsidR="009261FC"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-</w:t>
            </w: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говуван</w:t>
            </w:r>
            <w:proofErr w:type="spellEnd"/>
            <w:r w:rsidR="009261FC"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-  </w:t>
            </w: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ня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2DD632DE" w14:textId="77777777" w:rsidR="003A174D" w:rsidRPr="00DD0435" w:rsidRDefault="003A174D" w:rsidP="00477D27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ремонти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6A2F51" w14:textId="77777777" w:rsidR="003A174D" w:rsidRPr="00DD0435" w:rsidRDefault="003A174D" w:rsidP="00477D27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запчастини, комплектуючі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A5E089" w14:textId="77777777" w:rsidR="003A174D" w:rsidRPr="00DD0435" w:rsidRDefault="003A174D" w:rsidP="00477D27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страхування</w:t>
            </w:r>
          </w:p>
        </w:tc>
        <w:tc>
          <w:tcPr>
            <w:tcW w:w="990" w:type="dxa"/>
            <w:vAlign w:val="center"/>
          </w:tcPr>
          <w:p w14:paraId="1FA3C4C2" w14:textId="77777777" w:rsidR="003A174D" w:rsidRPr="00DD0435" w:rsidRDefault="003A174D" w:rsidP="00477D27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інші витрати</w:t>
            </w:r>
          </w:p>
        </w:tc>
        <w:tc>
          <w:tcPr>
            <w:tcW w:w="1281" w:type="dxa"/>
            <w:vMerge/>
          </w:tcPr>
          <w:p w14:paraId="68C009E9" w14:textId="77777777" w:rsidR="003A174D" w:rsidRPr="00DD0435" w:rsidRDefault="003A174D" w:rsidP="00477D27">
            <w:pPr>
              <w:ind w:left="-62" w:right="-112"/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3A174D" w:rsidRPr="00DD0435" w14:paraId="014C435A" w14:textId="77777777" w:rsidTr="009261FC">
        <w:trPr>
          <w:trHeight w:val="280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51BB0C2A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0FCE788F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7EF3BC7E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79336F7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15B0920D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1DFBAEA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1273B4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EDB248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6DD5198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8FFB19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A0E7D6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990" w:type="dxa"/>
            <w:shd w:val="clear" w:color="auto" w:fill="FFFFFF" w:themeFill="background1"/>
          </w:tcPr>
          <w:p w14:paraId="38EB0364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</w:tcPr>
          <w:p w14:paraId="2AEDD68A" w14:textId="77777777" w:rsidR="003A174D" w:rsidRPr="00DD0435" w:rsidRDefault="003A174D" w:rsidP="00477D27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1C5C76" w:rsidRPr="00DD0435" w14:paraId="219154AA" w14:textId="77777777" w:rsidTr="009261FC">
        <w:trPr>
          <w:trHeight w:val="385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65C097A7" w14:textId="78B504E0" w:rsidR="001C5C76" w:rsidRPr="00DD0435" w:rsidRDefault="001C5C76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7918C95D" w14:textId="51899B9D" w:rsidR="001C5C76" w:rsidRPr="00DD0435" w:rsidRDefault="001C5C76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en-US"/>
              </w:rPr>
              <w:t>MITSUBISHIPAJERO</w:t>
            </w:r>
            <w:r w:rsidR="00D5372B"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DD0435">
              <w:rPr>
                <w:rFonts w:ascii="Arial" w:hAnsi="Arial" w:cs="Arial"/>
                <w:sz w:val="20"/>
                <w:szCs w:val="20"/>
                <w:lang w:val="en-US"/>
              </w:rPr>
              <w:t>WAGON</w:t>
            </w:r>
          </w:p>
          <w:p w14:paraId="2886D835" w14:textId="5EA9D2B1" w:rsidR="001C5C76" w:rsidRPr="00CF4C6E" w:rsidRDefault="00CF4C6E" w:rsidP="009261FC">
            <w:pPr>
              <w:jc w:val="center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C5C76" w:rsidRPr="00DD0435">
              <w:rPr>
                <w:rFonts w:ascii="Arial" w:hAnsi="Arial" w:cs="Arial"/>
                <w:sz w:val="20"/>
                <w:szCs w:val="20"/>
                <w:lang w:val="uk-UA"/>
              </w:rPr>
              <w:t>АМ1111АМ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582135D4" w14:textId="2F1590EF" w:rsidR="001C5C76" w:rsidRPr="00DD0435" w:rsidRDefault="001C5C76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2011/2015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D1AF849" w14:textId="2F524DE5" w:rsidR="001C5C76" w:rsidRPr="00DD0435" w:rsidRDefault="001C5C76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Власний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5EB3BC12" w14:textId="399F9AAB" w:rsidR="001C5C76" w:rsidRPr="00DD0435" w:rsidRDefault="001C5C76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042D72E" w14:textId="3F5D8A72" w:rsidR="001C5C76" w:rsidRPr="00DD0435" w:rsidRDefault="001C5C76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55788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45D4FC" w14:textId="1DEF2C6C" w:rsidR="001C5C76" w:rsidRPr="00DD0435" w:rsidRDefault="001C5C76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195760,09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086FCA" w14:textId="2FBC2FCC" w:rsidR="001C5C76" w:rsidRPr="00DD0435" w:rsidRDefault="00D5372B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14</w:t>
            </w:r>
            <w:r w:rsidR="001C5C76" w:rsidRPr="00DD0435">
              <w:rPr>
                <w:rFonts w:ascii="Arial" w:hAnsi="Arial" w:cs="Arial"/>
                <w:sz w:val="20"/>
                <w:szCs w:val="20"/>
              </w:rPr>
              <w:t>915,00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FB53A40" w14:textId="1C06924F" w:rsidR="001C5C76" w:rsidRPr="00DD0435" w:rsidRDefault="00D5372B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38</w:t>
            </w:r>
            <w:r w:rsidR="001C5C76" w:rsidRPr="00DD0435">
              <w:rPr>
                <w:rFonts w:ascii="Arial" w:hAnsi="Arial" w:cs="Arial"/>
                <w:sz w:val="20"/>
                <w:szCs w:val="20"/>
              </w:rPr>
              <w:t>804,90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8886FC" w14:textId="620C51D3" w:rsidR="001C5C76" w:rsidRPr="00DD0435" w:rsidRDefault="001C5C76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15225,10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AF544D" w14:textId="0DAC032B" w:rsidR="001C5C76" w:rsidRPr="00DD0435" w:rsidRDefault="001C5C76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1232,60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741F73F" w14:textId="16937CD9" w:rsidR="001C5C76" w:rsidRPr="00DD0435" w:rsidRDefault="00D5372B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4500,00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8B70D97" w14:textId="77777777" w:rsidR="001C5C76" w:rsidRPr="00DD0435" w:rsidRDefault="001C5C76" w:rsidP="009261FC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D5372B" w:rsidRPr="00DD0435" w14:paraId="69FF00D3" w14:textId="77777777" w:rsidTr="009261FC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5F69CC81" w14:textId="3C643170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480BE537" w14:textId="45D6BBB0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AUDI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DD0435">
              <w:rPr>
                <w:rFonts w:ascii="Arial" w:hAnsi="Arial" w:cs="Arial"/>
                <w:sz w:val="20"/>
                <w:szCs w:val="20"/>
              </w:rPr>
              <w:t>A6</w:t>
            </w:r>
          </w:p>
          <w:p w14:paraId="78D76D64" w14:textId="3B4320EC" w:rsidR="00D5372B" w:rsidRPr="00CF4C6E" w:rsidRDefault="00CF4C6E" w:rsidP="00D5372B">
            <w:pPr>
              <w:jc w:val="center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5372B" w:rsidRPr="00DD0435">
              <w:rPr>
                <w:rFonts w:ascii="Arial" w:hAnsi="Arial" w:cs="Arial"/>
                <w:sz w:val="20"/>
                <w:szCs w:val="20"/>
                <w:lang w:val="uk-UA"/>
              </w:rPr>
              <w:t>АМ2222АМ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7B8C912E" w14:textId="1140D88C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2004/2004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AAA9BA7" w14:textId="332FB011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Власний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5E223EF1" w14:textId="555D257D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2D58541" w14:textId="029517ED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45892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66096C" w14:textId="7B87EC92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127717,44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8442E9" w14:textId="3C7FC1C0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12290,00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207B3D7" w14:textId="6DAB86D2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477,00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8B3F16" w14:textId="477E71E3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569,00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FFEBC2" w14:textId="419A07CE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1232,60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904573B" w14:textId="5480421F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4500,00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6933FAF" w14:textId="7777777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D5372B" w:rsidRPr="00DD0435" w14:paraId="237415A7" w14:textId="77777777" w:rsidTr="009261FC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69575040" w14:textId="02A2D065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49148189" w14:textId="00B3885E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DD0435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DD0435">
              <w:rPr>
                <w:rFonts w:ascii="Arial" w:hAnsi="Arial" w:cs="Arial"/>
                <w:sz w:val="20"/>
                <w:szCs w:val="20"/>
                <w:lang w:val="en-US"/>
              </w:rPr>
              <w:t>CRUISER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DD0435"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  <w:p w14:paraId="55AEA368" w14:textId="32D42199" w:rsidR="00D5372B" w:rsidRPr="00CF4C6E" w:rsidRDefault="00CF4C6E" w:rsidP="00D5372B">
            <w:pPr>
              <w:jc w:val="center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5372B" w:rsidRPr="00DD0435">
              <w:rPr>
                <w:rFonts w:ascii="Arial" w:hAnsi="Arial" w:cs="Arial"/>
                <w:sz w:val="20"/>
                <w:szCs w:val="20"/>
                <w:lang w:val="uk-UA"/>
              </w:rPr>
              <w:t>АМ3333АМ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27BFA5CC" w14:textId="4CD5B1FB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2008/2008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E4854DA" w14:textId="478253C4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Власний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37EC35EB" w14:textId="6A5B487F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BDD429F" w14:textId="2CC390C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42385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51CE30" w14:textId="288B85DE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139497,51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5FEE2A" w14:textId="1C87F8B0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3977,50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6409C4C" w14:textId="7A2D489D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8008,00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B8DDAF" w14:textId="05444AFF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12137,60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1D66C1" w14:textId="27FDCFB6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1801,60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4FBCE55" w14:textId="57756F0F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4500,00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B277303" w14:textId="7777777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D5372B" w:rsidRPr="00DD0435" w14:paraId="0655A99F" w14:textId="77777777" w:rsidTr="009261FC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6EF478CE" w14:textId="0C2FAFED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2FFD8174" w14:textId="213C99B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DD0435">
              <w:rPr>
                <w:rFonts w:ascii="Arial" w:hAnsi="Arial" w:cs="Arial"/>
                <w:sz w:val="20"/>
                <w:szCs w:val="20"/>
                <w:lang w:val="en-US"/>
              </w:rPr>
              <w:t>SANTA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DD0435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  <w:p w14:paraId="33CB78B0" w14:textId="6F7A33B7" w:rsidR="00D5372B" w:rsidRPr="00CF4C6E" w:rsidRDefault="00CF4C6E" w:rsidP="00D5372B">
            <w:pPr>
              <w:jc w:val="center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5372B" w:rsidRPr="00DD0435">
              <w:rPr>
                <w:rFonts w:ascii="Arial" w:hAnsi="Arial" w:cs="Arial"/>
                <w:sz w:val="20"/>
                <w:szCs w:val="20"/>
                <w:lang w:val="uk-UA"/>
              </w:rPr>
              <w:t>АМ4444АМ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1FE1C989" w14:textId="4D5C7BFA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2011/2013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3FD5F31" w14:textId="6DD46D01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Власний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1A39AD26" w14:textId="1FCACDED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1B4562F" w14:textId="6595E62E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68098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5B1892" w14:textId="0B9B4DA0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115270,85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CA8E87" w14:textId="529241E0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1289,50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0CAA3B0" w14:textId="6BEFFF15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8998,40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F67E31" w14:textId="7119C35C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11933,20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53DCF8" w14:textId="04688EA5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1196,60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350CE4B" w14:textId="4F327D72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4500,00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E06CF91" w14:textId="7777777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D5372B" w:rsidRPr="00DD0435" w14:paraId="250B3BBB" w14:textId="77777777" w:rsidTr="009261FC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36E0DFE1" w14:textId="1455EA74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0711C88A" w14:textId="7D51018B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ГА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DD0435">
              <w:rPr>
                <w:rFonts w:ascii="Arial" w:hAnsi="Arial" w:cs="Arial"/>
                <w:sz w:val="20"/>
                <w:szCs w:val="20"/>
              </w:rPr>
              <w:t>З2705</w:t>
            </w:r>
          </w:p>
          <w:p w14:paraId="6BF99852" w14:textId="3B195152" w:rsidR="00D5372B" w:rsidRPr="00CF4C6E" w:rsidRDefault="00CF4C6E" w:rsidP="00D5372B">
            <w:pPr>
              <w:jc w:val="center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5372B" w:rsidRPr="00DD0435">
              <w:rPr>
                <w:rFonts w:ascii="Arial" w:hAnsi="Arial" w:cs="Arial"/>
                <w:sz w:val="20"/>
                <w:szCs w:val="20"/>
                <w:lang w:val="uk-UA"/>
              </w:rPr>
              <w:t>АМ5555АМ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61557CF8" w14:textId="2501EC83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2005/2006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7A8279D" w14:textId="0966A14C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Власний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79046CA0" w14:textId="574AAAA5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І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9C837FA" w14:textId="42AC52EB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29985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18436B" w14:textId="5FFD9A89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131340,30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DF324B" w14:textId="7128A0A5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285,00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F993997" w14:textId="1FF0649D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4309,00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434799" w14:textId="59AA8402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344,00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1E8814" w14:textId="645097F3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1232,60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2575CC2" w14:textId="5F0366F0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4500,00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C8E2AC2" w14:textId="7777777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D5372B" w:rsidRPr="00DD0435" w14:paraId="493C34AA" w14:textId="77777777" w:rsidTr="009261FC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0BB2A853" w14:textId="193E248B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527EBDDE" w14:textId="613CB3EC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0435">
              <w:rPr>
                <w:rFonts w:ascii="Arial" w:hAnsi="Arial" w:cs="Arial"/>
                <w:sz w:val="20"/>
                <w:szCs w:val="20"/>
              </w:rPr>
              <w:t>Hyundai</w:t>
            </w:r>
            <w:proofErr w:type="spellEnd"/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0435">
              <w:rPr>
                <w:rFonts w:ascii="Arial" w:hAnsi="Arial" w:cs="Arial"/>
                <w:sz w:val="20"/>
                <w:szCs w:val="20"/>
              </w:rPr>
              <w:t>Accent</w:t>
            </w:r>
            <w:proofErr w:type="spellEnd"/>
          </w:p>
          <w:p w14:paraId="5FF039B7" w14:textId="28704210" w:rsidR="00D5372B" w:rsidRPr="00CF4C6E" w:rsidRDefault="00CF4C6E" w:rsidP="00D5372B">
            <w:pPr>
              <w:jc w:val="center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5372B" w:rsidRPr="00DD0435">
              <w:rPr>
                <w:rFonts w:ascii="Arial" w:hAnsi="Arial" w:cs="Arial"/>
                <w:sz w:val="20"/>
                <w:szCs w:val="20"/>
                <w:lang w:val="uk-UA"/>
              </w:rPr>
              <w:t>АМ6666АМ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1DE2F8D9" w14:textId="4E0C9DD8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2008/2017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7716EBB" w14:textId="4146A3AC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Власний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45B1C3DD" w14:textId="227A6356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І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FB3DD83" w14:textId="67F5E3E6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17122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45B777" w14:textId="1F1E6871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26104,20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9C3803" w14:textId="5944DC3A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282,00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F1D6E29" w14:textId="3BB046F4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4411,20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17CEAB" w14:textId="749ED5B5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3590,00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6063AA" w14:textId="4A57A5A9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759,33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7DC602C" w14:textId="2090EDF1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4500,00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C627C02" w14:textId="7777777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D5372B" w:rsidRPr="00DD0435" w14:paraId="1D52BF72" w14:textId="77777777" w:rsidTr="009261FC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45828BD1" w14:textId="56B9A830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2C600398" w14:textId="09052638" w:rsidR="00D5372B" w:rsidRPr="00CF4C6E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4C6E">
              <w:rPr>
                <w:rFonts w:ascii="Arial" w:hAnsi="Arial" w:cs="Arial"/>
                <w:sz w:val="20"/>
                <w:szCs w:val="20"/>
                <w:lang w:val="es-ES"/>
              </w:rPr>
              <w:t>TOYOTA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F4C6E">
              <w:rPr>
                <w:rFonts w:ascii="Arial" w:hAnsi="Arial" w:cs="Arial"/>
                <w:sz w:val="20"/>
                <w:szCs w:val="20"/>
                <w:lang w:val="es-ES"/>
              </w:rPr>
              <w:t>Avensis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F4C6E">
              <w:rPr>
                <w:rFonts w:ascii="Arial" w:hAnsi="Arial" w:cs="Arial"/>
                <w:sz w:val="20"/>
                <w:szCs w:val="20"/>
                <w:lang w:val="es-ES"/>
              </w:rPr>
              <w:t>Elegant</w:t>
            </w:r>
          </w:p>
          <w:p w14:paraId="3C3AAF1C" w14:textId="1535F114" w:rsidR="00D5372B" w:rsidRPr="00CF4C6E" w:rsidRDefault="00CF4C6E" w:rsidP="00D5372B">
            <w:pPr>
              <w:jc w:val="center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5372B" w:rsidRPr="00DD0435">
              <w:rPr>
                <w:rFonts w:ascii="Arial" w:hAnsi="Arial" w:cs="Arial"/>
                <w:sz w:val="20"/>
                <w:szCs w:val="20"/>
                <w:lang w:val="uk-UA"/>
              </w:rPr>
              <w:t>АМ7777АМ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325CAB60" w14:textId="60FEE4AE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2006/2006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827526D" w14:textId="4E01C6C4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Власний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0791DD31" w14:textId="0F46B130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І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1DF601F" w14:textId="5F34E949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25378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772507" w14:textId="6C997564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45446,92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D47E5A" w14:textId="6954D8AF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6312,50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CFFF007" w14:textId="2C31F2EF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27746,99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A81243" w14:textId="134195B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2704,00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D17D63" w14:textId="56194D9E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1063,00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AC43248" w14:textId="7304E77A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4500,00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3C9BC89" w14:textId="7777777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D5372B" w:rsidRPr="00DD0435" w14:paraId="01BA3C6E" w14:textId="77777777" w:rsidTr="009261FC">
        <w:trPr>
          <w:trHeight w:val="357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0B3B6413" w14:textId="4E6C338B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34E7E6FF" w14:textId="210A8AF1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0435">
              <w:rPr>
                <w:rFonts w:ascii="Arial" w:hAnsi="Arial" w:cs="Arial"/>
                <w:sz w:val="20"/>
                <w:szCs w:val="20"/>
              </w:rPr>
              <w:t>Chevrolet</w:t>
            </w:r>
            <w:proofErr w:type="spellEnd"/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0435">
              <w:rPr>
                <w:rFonts w:ascii="Arial" w:hAnsi="Arial" w:cs="Arial"/>
                <w:sz w:val="20"/>
                <w:szCs w:val="20"/>
              </w:rPr>
              <w:lastRenderedPageBreak/>
              <w:t>Aveo</w:t>
            </w:r>
            <w:proofErr w:type="spellEnd"/>
          </w:p>
          <w:p w14:paraId="007AEF5E" w14:textId="62F2BAEC" w:rsidR="00D5372B" w:rsidRPr="00CF4C6E" w:rsidRDefault="00CF4C6E" w:rsidP="00D5372B">
            <w:pPr>
              <w:jc w:val="center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5372B" w:rsidRPr="00DD0435">
              <w:rPr>
                <w:rFonts w:ascii="Arial" w:hAnsi="Arial" w:cs="Arial"/>
                <w:sz w:val="20"/>
                <w:szCs w:val="20"/>
                <w:lang w:val="uk-UA"/>
              </w:rPr>
              <w:t>АМ8888АМ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073DA10C" w14:textId="2C0118DD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lastRenderedPageBreak/>
              <w:t>2011/2015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258102A" w14:textId="35331968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Власний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6771198C" w14:textId="4A2A4342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І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8EE02CC" w14:textId="0BE68398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27178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EE3E60" w14:textId="56395BF6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55247,43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DBC2DE" w14:textId="20E455C3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13277,50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4CF77E4" w14:textId="72BADAA6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23502,80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375D58" w14:textId="05631715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2879,00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04A195" w14:textId="3D5360F3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904,96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DB795D6" w14:textId="0FD1C1BA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4500,00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36FC223D" w14:textId="7777777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D5372B" w:rsidRPr="00DD0435" w14:paraId="596014F6" w14:textId="77777777" w:rsidTr="009261FC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76CFA033" w14:textId="5F5967BE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68CE0CEC" w14:textId="4F36EF86" w:rsidR="00D5372B" w:rsidRPr="00CF4C6E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4C6E">
              <w:rPr>
                <w:rFonts w:ascii="Arial" w:hAnsi="Arial" w:cs="Arial"/>
                <w:sz w:val="20"/>
                <w:szCs w:val="20"/>
                <w:lang w:val="es-ES"/>
              </w:rPr>
              <w:t>MITSUBISHI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F4C6E">
              <w:rPr>
                <w:rFonts w:ascii="Arial" w:hAnsi="Arial" w:cs="Arial"/>
                <w:sz w:val="20"/>
                <w:szCs w:val="20"/>
                <w:lang w:val="es-ES"/>
              </w:rPr>
              <w:t>PAJERO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F4C6E">
              <w:rPr>
                <w:rFonts w:ascii="Arial" w:hAnsi="Arial" w:cs="Arial"/>
                <w:sz w:val="20"/>
                <w:szCs w:val="20"/>
                <w:lang w:val="es-ES"/>
              </w:rPr>
              <w:t>SPORT</w:t>
            </w:r>
          </w:p>
          <w:p w14:paraId="1641C6E8" w14:textId="5FD8F68A" w:rsidR="00D5372B" w:rsidRPr="00CF4C6E" w:rsidRDefault="00CF4C6E" w:rsidP="00D5372B">
            <w:pPr>
              <w:jc w:val="center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5372B" w:rsidRPr="00DD0435">
              <w:rPr>
                <w:rFonts w:ascii="Arial" w:hAnsi="Arial" w:cs="Arial"/>
                <w:sz w:val="20"/>
                <w:szCs w:val="20"/>
                <w:lang w:val="uk-UA"/>
              </w:rPr>
              <w:t>АМ9999АМ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noWrap/>
            <w:vAlign w:val="center"/>
          </w:tcPr>
          <w:p w14:paraId="747867DA" w14:textId="5DC0D83A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2006/2006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A351187" w14:textId="04627A36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Власний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14:paraId="70EE4148" w14:textId="7053AC2D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І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F4B4DCE" w14:textId="25530B2D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39508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F4D259" w14:textId="7189D61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136721,38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365335" w14:textId="1E8B19E9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DD0435">
              <w:rPr>
                <w:rFonts w:ascii="Arial" w:hAnsi="Arial" w:cs="Arial"/>
                <w:sz w:val="20"/>
                <w:szCs w:val="20"/>
              </w:rPr>
              <w:t>9</w:t>
            </w:r>
            <w:r w:rsidRPr="00DD0435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DD043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422FEE8" w14:textId="79E74481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8540,00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99DE6D" w14:textId="383C0A5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5600,00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F6D4C3" w14:textId="726580A5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</w:rPr>
              <w:t>1639,00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24D1C86" w14:textId="465B1C0E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DD0435">
              <w:rPr>
                <w:rFonts w:ascii="Arial" w:hAnsi="Arial" w:cs="Arial"/>
                <w:sz w:val="20"/>
                <w:szCs w:val="20"/>
                <w:lang w:val="uk-UA" w:eastAsia="uk-UA"/>
              </w:rPr>
              <w:t>4500,00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4C18CC" w14:textId="77777777" w:rsidR="00D5372B" w:rsidRPr="00DD0435" w:rsidRDefault="00D5372B" w:rsidP="00D5372B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72576" w:rsidRPr="00DD0435" w14:paraId="36F41DEE" w14:textId="77777777" w:rsidTr="00925965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467890D8" w14:textId="7777777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6954" w:type="dxa"/>
            <w:gridSpan w:val="7"/>
            <w:shd w:val="clear" w:color="auto" w:fill="FFFFFF" w:themeFill="background1"/>
            <w:vAlign w:val="center"/>
          </w:tcPr>
          <w:p w14:paraId="5828FED5" w14:textId="1971181D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ВСЬОГО ПЛАНОВИХ ВИТРАТ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C51CD4" w14:textId="40178905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973106,1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EFB6A0" w14:textId="61F0547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54019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A3DE826" w14:textId="5BE5364A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124798,3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FFD358" w14:textId="0360A5A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54981,9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5BB321" w14:textId="2DBFB94E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11062,29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F3E2DE" w14:textId="2F34C3AC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7530503" w14:textId="7777777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72576" w:rsidRPr="00DD0435" w14:paraId="7C16C6B7" w14:textId="77777777" w:rsidTr="00925965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4ADF81DC" w14:textId="7777777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6954" w:type="dxa"/>
            <w:gridSpan w:val="7"/>
            <w:shd w:val="clear" w:color="auto" w:fill="FFFFFF" w:themeFill="background1"/>
            <w:vAlign w:val="center"/>
          </w:tcPr>
          <w:p w14:paraId="1ACDE382" w14:textId="22B6D4CC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Залишки на початок планового періоду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9DBA9B" w14:textId="16436B43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CB7FB" w14:textId="3376B1A6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7FAF2B2" w14:textId="6B89EBA5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3D80B1" w14:textId="2521F794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6725,35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7EBA9A" w14:textId="2323AC21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BC9778B" w14:textId="2A8F2CC8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AFBE1EC" w14:textId="7777777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72576" w:rsidRPr="00DD0435" w14:paraId="21EF2EB5" w14:textId="77777777" w:rsidTr="00925965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7725664B" w14:textId="7777777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6954" w:type="dxa"/>
            <w:gridSpan w:val="7"/>
            <w:shd w:val="clear" w:color="auto" w:fill="FFFFFF" w:themeFill="background1"/>
            <w:vAlign w:val="center"/>
          </w:tcPr>
          <w:p w14:paraId="60CB7214" w14:textId="5B0E5BCB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Дебіторська заборгованість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E45589" w14:textId="51B5B060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B254AB" w14:textId="423C23CC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D66ED2E" w14:textId="1836298B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A5B502" w14:textId="70E48A91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1DE984" w14:textId="0AA4CB0C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69433FD" w14:textId="6F0E5443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E9B2BE0" w14:textId="7777777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72576" w:rsidRPr="00DD0435" w14:paraId="45552793" w14:textId="77777777" w:rsidTr="00925965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317B3255" w14:textId="7777777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6954" w:type="dxa"/>
            <w:gridSpan w:val="7"/>
            <w:shd w:val="clear" w:color="auto" w:fill="FFFFFF" w:themeFill="background1"/>
            <w:vAlign w:val="center"/>
          </w:tcPr>
          <w:p w14:paraId="72A6C916" w14:textId="50E451BD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Кредиторська заборгованість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7D33E7" w14:textId="13C3846E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3CCF66" w14:textId="4EBC2DA0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8ED7BE2" w14:textId="242F3FC6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B6624C" w14:textId="43AE50F1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E5C53E" w14:textId="1164085E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DCCA7DF" w14:textId="45A1B752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5119BC" w14:textId="7777777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272576" w:rsidRPr="00DD0435" w14:paraId="1A704770" w14:textId="77777777" w:rsidTr="00925965">
        <w:trPr>
          <w:trHeight w:val="302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14:paraId="4F2DE6CD" w14:textId="7777777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6954" w:type="dxa"/>
            <w:gridSpan w:val="7"/>
            <w:shd w:val="clear" w:color="auto" w:fill="FFFFFF" w:themeFill="background1"/>
            <w:vAlign w:val="center"/>
          </w:tcPr>
          <w:p w14:paraId="53E4C494" w14:textId="62209514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ВСЬОГО ДО КОШТОРИСУ ВИДАТКІВ НА РІК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564FD7" w14:textId="68028EF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973106,1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419810" w14:textId="45339330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54019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B73770D" w14:textId="2D46FDE4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120046,3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AB1460" w14:textId="29F1BD7E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48256,55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397AE0" w14:textId="6B9AC304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11062,29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D2B883C" w14:textId="2B386C9C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A167417" w14:textId="77777777" w:rsidR="00272576" w:rsidRPr="00DD0435" w:rsidRDefault="00272576" w:rsidP="00272576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1C5C76" w:rsidRPr="00DD0435" w14:paraId="10001B9A" w14:textId="77777777" w:rsidTr="002F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631" w:type="dxa"/>
          <w:trHeight w:val="609"/>
        </w:trPr>
        <w:tc>
          <w:tcPr>
            <w:tcW w:w="3158" w:type="dxa"/>
            <w:gridSpan w:val="3"/>
          </w:tcPr>
          <w:p w14:paraId="7A1E7E2D" w14:textId="77777777" w:rsidR="001C5C76" w:rsidRPr="00DD0435" w:rsidRDefault="001C5C76" w:rsidP="001C5C76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  <w:p w14:paraId="7EDB8166" w14:textId="77777777" w:rsidR="001C5C76" w:rsidRPr="00DD0435" w:rsidRDefault="001C5C76" w:rsidP="001C5C76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DD0435">
              <w:rPr>
                <w:rFonts w:ascii="Arial" w:hAnsi="Arial" w:cs="Arial"/>
                <w:bCs/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3331" w:type="dxa"/>
            <w:gridSpan w:val="3"/>
            <w:vAlign w:val="bottom"/>
            <w:hideMark/>
          </w:tcPr>
          <w:p w14:paraId="46002C67" w14:textId="77777777" w:rsidR="001C5C76" w:rsidRPr="00DD0435" w:rsidRDefault="001C5C76" w:rsidP="001C5C7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DD0435">
              <w:rPr>
                <w:rFonts w:ascii="Arial" w:hAnsi="Arial" w:cs="Arial"/>
                <w:bCs/>
                <w:sz w:val="20"/>
                <w:szCs w:val="20"/>
                <w:lang w:val="uk-UA"/>
              </w:rPr>
              <w:t>______________</w:t>
            </w:r>
          </w:p>
        </w:tc>
        <w:tc>
          <w:tcPr>
            <w:tcW w:w="3618" w:type="dxa"/>
            <w:gridSpan w:val="5"/>
            <w:vAlign w:val="bottom"/>
            <w:hideMark/>
          </w:tcPr>
          <w:p w14:paraId="0FB4391F" w14:textId="77777777" w:rsidR="001C5C76" w:rsidRPr="00DD0435" w:rsidRDefault="001C5C76" w:rsidP="001C5C7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DD0435">
              <w:rPr>
                <w:rFonts w:ascii="Arial" w:hAnsi="Arial" w:cs="Arial"/>
                <w:bCs/>
                <w:sz w:val="20"/>
                <w:szCs w:val="20"/>
                <w:lang w:val="uk-UA"/>
              </w:rPr>
              <w:t>____________________</w:t>
            </w:r>
          </w:p>
        </w:tc>
      </w:tr>
    </w:tbl>
    <w:p w14:paraId="6F2FA567" w14:textId="77777777" w:rsidR="003A174D" w:rsidRPr="00DD0435" w:rsidRDefault="003A174D" w:rsidP="003A174D">
      <w:pPr>
        <w:rPr>
          <w:rFonts w:ascii="Arial" w:hAnsi="Arial" w:cs="Arial"/>
          <w:bCs/>
          <w:sz w:val="22"/>
          <w:szCs w:val="22"/>
          <w:lang w:val="uk-UA"/>
        </w:rPr>
      </w:pPr>
      <w:r w:rsidRPr="00DD0435">
        <w:rPr>
          <w:rFonts w:ascii="Arial" w:hAnsi="Arial" w:cs="Arial"/>
          <w:bCs/>
          <w:sz w:val="22"/>
          <w:szCs w:val="22"/>
          <w:lang w:val="uk-UA"/>
        </w:rPr>
        <w:t xml:space="preserve">   </w:t>
      </w:r>
    </w:p>
    <w:p w14:paraId="11E9650B" w14:textId="77777777" w:rsidR="003A174D" w:rsidRPr="00DD0435" w:rsidRDefault="003A174D" w:rsidP="003A174D">
      <w:pPr>
        <w:rPr>
          <w:rFonts w:ascii="Arial" w:hAnsi="Arial" w:cs="Arial"/>
          <w:lang w:val="uk-UA"/>
        </w:rPr>
      </w:pPr>
      <w:r w:rsidRPr="00DD0435">
        <w:rPr>
          <w:rFonts w:ascii="Arial" w:hAnsi="Arial" w:cs="Arial"/>
          <w:bCs/>
          <w:sz w:val="22"/>
          <w:szCs w:val="22"/>
          <w:lang w:val="uk-UA"/>
        </w:rPr>
        <w:t xml:space="preserve">                                 М.П.</w:t>
      </w:r>
    </w:p>
    <w:p w14:paraId="1116A92F" w14:textId="77777777" w:rsidR="00311723" w:rsidRPr="00D33250" w:rsidRDefault="00311723" w:rsidP="00311723">
      <w:pPr>
        <w:rPr>
          <w:bCs/>
          <w:sz w:val="22"/>
          <w:szCs w:val="22"/>
          <w:lang w:val="uk-UA"/>
        </w:rPr>
      </w:pPr>
    </w:p>
    <w:sectPr w:rsidR="00311723" w:rsidRPr="00D33250" w:rsidSect="00E42D1F">
      <w:headerReference w:type="first" r:id="rId14"/>
      <w:footerReference w:type="first" r:id="rId15"/>
      <w:pgSz w:w="16838" w:h="11906" w:orient="landscape"/>
      <w:pgMar w:top="1417" w:right="850" w:bottom="850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F75A6" w14:textId="77777777" w:rsidR="00624587" w:rsidRDefault="00624587" w:rsidP="00C83B86">
      <w:r>
        <w:separator/>
      </w:r>
    </w:p>
  </w:endnote>
  <w:endnote w:type="continuationSeparator" w:id="0">
    <w:p w14:paraId="470D1489" w14:textId="77777777" w:rsidR="00624587" w:rsidRDefault="00624587" w:rsidP="00C8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ABA4" w14:textId="77777777" w:rsidR="00F46BE5" w:rsidRDefault="00F46BE5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4670101"/>
      <w:docPartObj>
        <w:docPartGallery w:val="Page Numbers (Bottom of Page)"/>
        <w:docPartUnique/>
      </w:docPartObj>
    </w:sdtPr>
    <w:sdtEndPr/>
    <w:sdtContent>
      <w:p w14:paraId="6B463606" w14:textId="77777777" w:rsidR="00F46BE5" w:rsidRDefault="00F46B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937372" w14:textId="77777777" w:rsidR="00F46BE5" w:rsidRDefault="00F46B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7653105"/>
      <w:docPartObj>
        <w:docPartGallery w:val="Page Numbers (Bottom of Page)"/>
        <w:docPartUnique/>
      </w:docPartObj>
    </w:sdtPr>
    <w:sdtEndPr/>
    <w:sdtContent>
      <w:p w14:paraId="26DB6968" w14:textId="7102B40D" w:rsidR="00F46BE5" w:rsidRDefault="00F46BE5">
        <w:pPr>
          <w:pStyle w:val="a5"/>
          <w:jc w:val="right"/>
        </w:pPr>
        <w:r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6537D31" wp14:editId="2E4D994B">
                  <wp:simplePos x="0" y="0"/>
                  <wp:positionH relativeFrom="margin">
                    <wp:posOffset>9128760</wp:posOffset>
                  </wp:positionH>
                  <wp:positionV relativeFrom="page">
                    <wp:posOffset>6658610</wp:posOffset>
                  </wp:positionV>
                  <wp:extent cx="6096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92120" w14:textId="29F2F45D" w:rsidR="00F46BE5" w:rsidRPr="002426E5" w:rsidRDefault="00F46BE5" w:rsidP="00E22B7E">
                              <w:pPr>
                                <w:jc w:val="center"/>
                                <w:rPr>
                                  <w:rFonts w:ascii="Arial" w:hAnsi="Arial" w:cs="Arial"/>
                                  <w:sz w:val="96"/>
                                  <w:szCs w:val="72"/>
                                </w:rPr>
                              </w:pPr>
                              <w:r w:rsidRPr="002426E5">
                                <w:rPr>
                                  <w:rFonts w:ascii="Arial" w:hAnsi="Arial" w:cs="Arial"/>
                                  <w:sz w:val="28"/>
                                </w:rPr>
                                <w:fldChar w:fldCharType="begin"/>
                              </w:r>
                              <w:r w:rsidRPr="002426E5">
                                <w:rPr>
                                  <w:rFonts w:ascii="Arial" w:hAnsi="Arial" w:cs="Arial"/>
                                  <w:sz w:val="28"/>
                                </w:rPr>
                                <w:instrText>PAGE  \* MERGEFORMAT</w:instrText>
                              </w:r>
                              <w:r w:rsidRPr="002426E5">
                                <w:rPr>
                                  <w:rFonts w:ascii="Arial" w:hAnsi="Arial" w:cs="Arial"/>
                                  <w:sz w:val="28"/>
                                </w:rPr>
                                <w:fldChar w:fldCharType="separate"/>
                              </w:r>
                              <w:r w:rsidR="00272576">
                                <w:rPr>
                                  <w:rFonts w:ascii="Arial" w:hAnsi="Arial" w:cs="Arial"/>
                                  <w:noProof/>
                                  <w:sz w:val="28"/>
                                </w:rPr>
                                <w:t>40</w:t>
                              </w:r>
                              <w:r w:rsidRPr="002426E5">
                                <w:rPr>
                                  <w:rFonts w:ascii="Arial" w:hAnsi="Arial" w:cs="Arial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537D31" id="Прямоугольник 9" o:spid="_x0000_s1026" style="position:absolute;left:0;text-align:left;margin-left:718.8pt;margin-top:524.3pt;width:48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" o:allowincell="f" stroked="f">
                  <v:textbox style="layout-flow:vertical">
                    <w:txbxContent>
                      <w:p w14:paraId="07692120" w14:textId="29F2F45D" w:rsidR="00F46BE5" w:rsidRPr="002426E5" w:rsidRDefault="00F46BE5" w:rsidP="00E22B7E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72"/>
                          </w:rPr>
                        </w:pPr>
                        <w:r w:rsidRPr="002426E5">
                          <w:rPr>
                            <w:rFonts w:ascii="Arial" w:hAnsi="Arial" w:cs="Arial"/>
                            <w:sz w:val="28"/>
                          </w:rPr>
                          <w:fldChar w:fldCharType="begin"/>
                        </w:r>
                        <w:r w:rsidRPr="002426E5">
                          <w:rPr>
                            <w:rFonts w:ascii="Arial" w:hAnsi="Arial" w:cs="Arial"/>
                            <w:sz w:val="28"/>
                          </w:rPr>
                          <w:instrText>PAGE  \* MERGEFORMAT</w:instrText>
                        </w:r>
                        <w:r w:rsidRPr="002426E5">
                          <w:rPr>
                            <w:rFonts w:ascii="Arial" w:hAnsi="Arial" w:cs="Arial"/>
                            <w:sz w:val="28"/>
                          </w:rPr>
                          <w:fldChar w:fldCharType="separate"/>
                        </w:r>
                        <w:r w:rsidR="00272576">
                          <w:rPr>
                            <w:rFonts w:ascii="Arial" w:hAnsi="Arial" w:cs="Arial"/>
                            <w:noProof/>
                            <w:sz w:val="28"/>
                          </w:rPr>
                          <w:t>40</w:t>
                        </w:r>
                        <w:r w:rsidRPr="002426E5">
                          <w:rPr>
                            <w:rFonts w:ascii="Arial" w:hAnsi="Arial" w:cs="Arial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2576">
          <w:rPr>
            <w:noProof/>
          </w:rPr>
          <w:t>4</w:t>
        </w:r>
        <w:r w:rsidR="00272576">
          <w:rPr>
            <w:noProof/>
          </w:rPr>
          <w:t>0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176010"/>
      <w:docPartObj>
        <w:docPartGallery w:val="Page Numbers (Bottom of Page)"/>
        <w:docPartUnique/>
      </w:docPartObj>
    </w:sdtPr>
    <w:sdtEndPr/>
    <w:sdtContent>
      <w:p w14:paraId="49B744D4" w14:textId="65A7EC88" w:rsidR="00F46BE5" w:rsidRDefault="00F46B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576">
          <w:rPr>
            <w:noProof/>
          </w:rPr>
          <w:t>1</w:t>
        </w:r>
        <w:r>
          <w:fldChar w:fldCharType="end"/>
        </w:r>
      </w:p>
    </w:sdtContent>
  </w:sdt>
  <w:p w14:paraId="16D84ED0" w14:textId="77777777" w:rsidR="00F46BE5" w:rsidRDefault="00F46BE5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B992" w14:textId="77777777" w:rsidR="00F46BE5" w:rsidRDefault="00F46BE5">
    <w:pPr>
      <w:pStyle w:val="a5"/>
      <w:jc w:val="right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6C755A" wp14:editId="7FDF0337">
              <wp:simplePos x="0" y="0"/>
              <wp:positionH relativeFrom="margin">
                <wp:posOffset>9239223</wp:posOffset>
              </wp:positionH>
              <wp:positionV relativeFrom="page">
                <wp:posOffset>6388818</wp:posOffset>
              </wp:positionV>
              <wp:extent cx="6096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B4932" w14:textId="5CF8124D" w:rsidR="00F46BE5" w:rsidRPr="002426E5" w:rsidRDefault="00F46BE5" w:rsidP="00E66A4C">
                          <w:pPr>
                            <w:jc w:val="center"/>
                            <w:rPr>
                              <w:rFonts w:ascii="Arial" w:hAnsi="Arial" w:cs="Arial"/>
                              <w:sz w:val="96"/>
                              <w:szCs w:val="72"/>
                            </w:rPr>
                          </w:pPr>
                          <w:r w:rsidRPr="002426E5">
                            <w:rPr>
                              <w:rFonts w:ascii="Arial" w:hAnsi="Arial" w:cs="Arial"/>
                              <w:sz w:val="28"/>
                            </w:rPr>
                            <w:fldChar w:fldCharType="begin"/>
                          </w:r>
                          <w:r w:rsidRPr="002426E5">
                            <w:rPr>
                              <w:rFonts w:ascii="Arial" w:hAnsi="Arial" w:cs="Arial"/>
                              <w:sz w:val="28"/>
                            </w:rPr>
                            <w:instrText>PAGE  \* MERGEFORMAT</w:instrText>
                          </w:r>
                          <w:r w:rsidRPr="002426E5">
                            <w:rPr>
                              <w:rFonts w:ascii="Arial" w:hAnsi="Arial" w:cs="Arial"/>
                              <w:sz w:val="28"/>
                            </w:rPr>
                            <w:fldChar w:fldCharType="separate"/>
                          </w:r>
                          <w:r w:rsidR="00272576">
                            <w:rPr>
                              <w:rFonts w:ascii="Arial" w:hAnsi="Arial" w:cs="Arial"/>
                              <w:noProof/>
                              <w:sz w:val="28"/>
                            </w:rPr>
                            <w:t>18</w:t>
                          </w:r>
                          <w:r w:rsidRPr="002426E5">
                            <w:rPr>
                              <w:rFonts w:ascii="Arial" w:hAnsi="Arial" w:cs="Arial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C755A" id="_x0000_s1027" style="position:absolute;left:0;text-align:left;margin-left:727.5pt;margin-top:503.05pt;width:48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" o:allowincell="f" stroked="f">
              <v:textbox style="layout-flow:vertical">
                <w:txbxContent>
                  <w:p w14:paraId="298B4932" w14:textId="5CF8124D" w:rsidR="00F46BE5" w:rsidRPr="002426E5" w:rsidRDefault="00F46BE5" w:rsidP="00E66A4C">
                    <w:pPr>
                      <w:jc w:val="center"/>
                      <w:rPr>
                        <w:rFonts w:ascii="Arial" w:hAnsi="Arial" w:cs="Arial"/>
                        <w:sz w:val="96"/>
                        <w:szCs w:val="72"/>
                      </w:rPr>
                    </w:pPr>
                    <w:r w:rsidRPr="002426E5">
                      <w:rPr>
                        <w:rFonts w:ascii="Arial" w:hAnsi="Arial" w:cs="Arial"/>
                        <w:sz w:val="28"/>
                      </w:rPr>
                      <w:fldChar w:fldCharType="begin"/>
                    </w:r>
                    <w:r w:rsidRPr="002426E5">
                      <w:rPr>
                        <w:rFonts w:ascii="Arial" w:hAnsi="Arial" w:cs="Arial"/>
                        <w:sz w:val="28"/>
                      </w:rPr>
                      <w:instrText>PAGE  \* MERGEFORMAT</w:instrText>
                    </w:r>
                    <w:r w:rsidRPr="002426E5">
                      <w:rPr>
                        <w:rFonts w:ascii="Arial" w:hAnsi="Arial" w:cs="Arial"/>
                        <w:sz w:val="28"/>
                      </w:rPr>
                      <w:fldChar w:fldCharType="separate"/>
                    </w:r>
                    <w:r w:rsidR="00272576">
                      <w:rPr>
                        <w:rFonts w:ascii="Arial" w:hAnsi="Arial" w:cs="Arial"/>
                        <w:noProof/>
                        <w:sz w:val="28"/>
                      </w:rPr>
                      <w:t>18</w:t>
                    </w:r>
                    <w:r w:rsidRPr="002426E5">
                      <w:rPr>
                        <w:rFonts w:ascii="Arial" w:hAnsi="Arial" w:cs="Arial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0A33D91A" w14:textId="77777777" w:rsidR="00F46BE5" w:rsidRDefault="00F46B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FE7E3" w14:textId="77777777" w:rsidR="00624587" w:rsidRDefault="00624587" w:rsidP="00C83B86">
      <w:r>
        <w:separator/>
      </w:r>
    </w:p>
  </w:footnote>
  <w:footnote w:type="continuationSeparator" w:id="0">
    <w:p w14:paraId="35183412" w14:textId="77777777" w:rsidR="00624587" w:rsidRDefault="00624587" w:rsidP="00C8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3C7A" w14:textId="77777777" w:rsidR="00F46BE5" w:rsidRDefault="00F46BE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0D30" w14:textId="77777777" w:rsidR="00F46BE5" w:rsidRDefault="00F46BE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F3BA" w14:textId="77777777" w:rsidR="00F46BE5" w:rsidRDefault="00F46B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3589"/>
    <w:multiLevelType w:val="hybridMultilevel"/>
    <w:tmpl w:val="D0BC6D50"/>
    <w:lvl w:ilvl="0" w:tplc="BE0C4C2E">
      <w:start w:val="4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8662800"/>
    <w:multiLevelType w:val="hybridMultilevel"/>
    <w:tmpl w:val="FB54723E"/>
    <w:lvl w:ilvl="0" w:tplc="B192D1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7E"/>
    <w:rsid w:val="000053CA"/>
    <w:rsid w:val="000059BE"/>
    <w:rsid w:val="000078A2"/>
    <w:rsid w:val="00010F20"/>
    <w:rsid w:val="000140DA"/>
    <w:rsid w:val="0001776C"/>
    <w:rsid w:val="00022785"/>
    <w:rsid w:val="00031E4C"/>
    <w:rsid w:val="00034986"/>
    <w:rsid w:val="000356C4"/>
    <w:rsid w:val="00036C0A"/>
    <w:rsid w:val="0004332F"/>
    <w:rsid w:val="00043D13"/>
    <w:rsid w:val="0005223E"/>
    <w:rsid w:val="000561D3"/>
    <w:rsid w:val="000578CE"/>
    <w:rsid w:val="000610DF"/>
    <w:rsid w:val="0009461F"/>
    <w:rsid w:val="0009530D"/>
    <w:rsid w:val="00095DE1"/>
    <w:rsid w:val="000A71C9"/>
    <w:rsid w:val="000E16B2"/>
    <w:rsid w:val="000E3563"/>
    <w:rsid w:val="000F2715"/>
    <w:rsid w:val="00110BDD"/>
    <w:rsid w:val="00112200"/>
    <w:rsid w:val="00112B9B"/>
    <w:rsid w:val="00130B1F"/>
    <w:rsid w:val="0014686B"/>
    <w:rsid w:val="00150D23"/>
    <w:rsid w:val="0015160D"/>
    <w:rsid w:val="00157232"/>
    <w:rsid w:val="00173837"/>
    <w:rsid w:val="00197053"/>
    <w:rsid w:val="001A199C"/>
    <w:rsid w:val="001B7B3D"/>
    <w:rsid w:val="001C20C5"/>
    <w:rsid w:val="001C5C76"/>
    <w:rsid w:val="001C5D0D"/>
    <w:rsid w:val="001D0484"/>
    <w:rsid w:val="001D233C"/>
    <w:rsid w:val="001D2D34"/>
    <w:rsid w:val="001E43CE"/>
    <w:rsid w:val="001E6CD1"/>
    <w:rsid w:val="001F00F2"/>
    <w:rsid w:val="001F5441"/>
    <w:rsid w:val="00204567"/>
    <w:rsid w:val="0022265F"/>
    <w:rsid w:val="0022353E"/>
    <w:rsid w:val="00225812"/>
    <w:rsid w:val="0023314D"/>
    <w:rsid w:val="00233F7E"/>
    <w:rsid w:val="002353FF"/>
    <w:rsid w:val="002364A5"/>
    <w:rsid w:val="002426E5"/>
    <w:rsid w:val="0024477F"/>
    <w:rsid w:val="00257228"/>
    <w:rsid w:val="0026098D"/>
    <w:rsid w:val="00262F3B"/>
    <w:rsid w:val="00265669"/>
    <w:rsid w:val="00272576"/>
    <w:rsid w:val="00274F79"/>
    <w:rsid w:val="00282D3F"/>
    <w:rsid w:val="002869FC"/>
    <w:rsid w:val="002906DF"/>
    <w:rsid w:val="002A3C8B"/>
    <w:rsid w:val="002A443C"/>
    <w:rsid w:val="002B2B36"/>
    <w:rsid w:val="002B323E"/>
    <w:rsid w:val="002B6F5F"/>
    <w:rsid w:val="002B7EB3"/>
    <w:rsid w:val="002E5123"/>
    <w:rsid w:val="002F09F5"/>
    <w:rsid w:val="002F1DC7"/>
    <w:rsid w:val="002F5D6F"/>
    <w:rsid w:val="003039A2"/>
    <w:rsid w:val="00311723"/>
    <w:rsid w:val="00332AB9"/>
    <w:rsid w:val="003371C4"/>
    <w:rsid w:val="003419B3"/>
    <w:rsid w:val="00350179"/>
    <w:rsid w:val="00353B91"/>
    <w:rsid w:val="0036696F"/>
    <w:rsid w:val="003678AE"/>
    <w:rsid w:val="003700C9"/>
    <w:rsid w:val="00370EFA"/>
    <w:rsid w:val="003907B3"/>
    <w:rsid w:val="003959CD"/>
    <w:rsid w:val="003A174D"/>
    <w:rsid w:val="003B1E49"/>
    <w:rsid w:val="003C20A2"/>
    <w:rsid w:val="003D1E39"/>
    <w:rsid w:val="003D4696"/>
    <w:rsid w:val="003E2AFB"/>
    <w:rsid w:val="003E46B4"/>
    <w:rsid w:val="003E6447"/>
    <w:rsid w:val="00405270"/>
    <w:rsid w:val="00405D70"/>
    <w:rsid w:val="004100E0"/>
    <w:rsid w:val="00415029"/>
    <w:rsid w:val="00416D9E"/>
    <w:rsid w:val="00422BFC"/>
    <w:rsid w:val="00436A7E"/>
    <w:rsid w:val="00437646"/>
    <w:rsid w:val="00456DAD"/>
    <w:rsid w:val="00456F3B"/>
    <w:rsid w:val="00471F92"/>
    <w:rsid w:val="00477D27"/>
    <w:rsid w:val="004804AD"/>
    <w:rsid w:val="00487E06"/>
    <w:rsid w:val="004A2ABB"/>
    <w:rsid w:val="004A4463"/>
    <w:rsid w:val="004C1CA8"/>
    <w:rsid w:val="004D4C25"/>
    <w:rsid w:val="004E3DF5"/>
    <w:rsid w:val="004F0405"/>
    <w:rsid w:val="004F6960"/>
    <w:rsid w:val="00504351"/>
    <w:rsid w:val="00517E31"/>
    <w:rsid w:val="005269EE"/>
    <w:rsid w:val="005269F8"/>
    <w:rsid w:val="00530010"/>
    <w:rsid w:val="00535737"/>
    <w:rsid w:val="00547A8C"/>
    <w:rsid w:val="00552108"/>
    <w:rsid w:val="00556287"/>
    <w:rsid w:val="005607B9"/>
    <w:rsid w:val="00560931"/>
    <w:rsid w:val="00576B7F"/>
    <w:rsid w:val="005842A1"/>
    <w:rsid w:val="0059407B"/>
    <w:rsid w:val="005960F0"/>
    <w:rsid w:val="005B0816"/>
    <w:rsid w:val="005C11D7"/>
    <w:rsid w:val="005C7BF7"/>
    <w:rsid w:val="005E012F"/>
    <w:rsid w:val="005F60F2"/>
    <w:rsid w:val="00606D35"/>
    <w:rsid w:val="00612806"/>
    <w:rsid w:val="00624587"/>
    <w:rsid w:val="00624B37"/>
    <w:rsid w:val="00626316"/>
    <w:rsid w:val="006269C7"/>
    <w:rsid w:val="00630116"/>
    <w:rsid w:val="0063652E"/>
    <w:rsid w:val="00640D09"/>
    <w:rsid w:val="006414EF"/>
    <w:rsid w:val="00650EF0"/>
    <w:rsid w:val="006510C1"/>
    <w:rsid w:val="006546ED"/>
    <w:rsid w:val="00654D6F"/>
    <w:rsid w:val="006655A7"/>
    <w:rsid w:val="00670FF6"/>
    <w:rsid w:val="00691F7B"/>
    <w:rsid w:val="006A3DFE"/>
    <w:rsid w:val="006D53E4"/>
    <w:rsid w:val="006E0B7D"/>
    <w:rsid w:val="006F2160"/>
    <w:rsid w:val="006F4CAC"/>
    <w:rsid w:val="006F53C3"/>
    <w:rsid w:val="00701328"/>
    <w:rsid w:val="00703B38"/>
    <w:rsid w:val="00716AED"/>
    <w:rsid w:val="00717857"/>
    <w:rsid w:val="00721EED"/>
    <w:rsid w:val="007371E0"/>
    <w:rsid w:val="0073775D"/>
    <w:rsid w:val="00740674"/>
    <w:rsid w:val="0074472F"/>
    <w:rsid w:val="00752250"/>
    <w:rsid w:val="00755FCA"/>
    <w:rsid w:val="00765B27"/>
    <w:rsid w:val="00767005"/>
    <w:rsid w:val="007818CE"/>
    <w:rsid w:val="007917BC"/>
    <w:rsid w:val="007A1DBF"/>
    <w:rsid w:val="007A6C17"/>
    <w:rsid w:val="007B33A1"/>
    <w:rsid w:val="007B4DE2"/>
    <w:rsid w:val="007B6050"/>
    <w:rsid w:val="007C378E"/>
    <w:rsid w:val="007D6103"/>
    <w:rsid w:val="007E1EBC"/>
    <w:rsid w:val="007E54CF"/>
    <w:rsid w:val="007E6ED5"/>
    <w:rsid w:val="007F0943"/>
    <w:rsid w:val="007F189E"/>
    <w:rsid w:val="00831776"/>
    <w:rsid w:val="00841676"/>
    <w:rsid w:val="008467B1"/>
    <w:rsid w:val="00850784"/>
    <w:rsid w:val="0085391B"/>
    <w:rsid w:val="008578FB"/>
    <w:rsid w:val="00895ACF"/>
    <w:rsid w:val="008A4649"/>
    <w:rsid w:val="008C73CD"/>
    <w:rsid w:val="008D1E0F"/>
    <w:rsid w:val="008E074B"/>
    <w:rsid w:val="008E08D4"/>
    <w:rsid w:val="008F0041"/>
    <w:rsid w:val="008F3BD3"/>
    <w:rsid w:val="008F6CE4"/>
    <w:rsid w:val="0090006A"/>
    <w:rsid w:val="00903879"/>
    <w:rsid w:val="009051E2"/>
    <w:rsid w:val="00913F51"/>
    <w:rsid w:val="009161B6"/>
    <w:rsid w:val="00917F82"/>
    <w:rsid w:val="009225C9"/>
    <w:rsid w:val="00922AA2"/>
    <w:rsid w:val="009234A5"/>
    <w:rsid w:val="00925965"/>
    <w:rsid w:val="009261FC"/>
    <w:rsid w:val="00927E15"/>
    <w:rsid w:val="00934A53"/>
    <w:rsid w:val="0093502E"/>
    <w:rsid w:val="00944134"/>
    <w:rsid w:val="00962438"/>
    <w:rsid w:val="009658FD"/>
    <w:rsid w:val="00967A7C"/>
    <w:rsid w:val="00976066"/>
    <w:rsid w:val="0098557E"/>
    <w:rsid w:val="0099398E"/>
    <w:rsid w:val="00994774"/>
    <w:rsid w:val="00996286"/>
    <w:rsid w:val="009A0CC8"/>
    <w:rsid w:val="009C0B83"/>
    <w:rsid w:val="009D054E"/>
    <w:rsid w:val="009D1A8C"/>
    <w:rsid w:val="009D20DA"/>
    <w:rsid w:val="009F2A20"/>
    <w:rsid w:val="00A0421A"/>
    <w:rsid w:val="00A1164E"/>
    <w:rsid w:val="00A167A4"/>
    <w:rsid w:val="00A30D6E"/>
    <w:rsid w:val="00A37F8F"/>
    <w:rsid w:val="00A434FA"/>
    <w:rsid w:val="00A43C51"/>
    <w:rsid w:val="00A50BF6"/>
    <w:rsid w:val="00A6749B"/>
    <w:rsid w:val="00A86514"/>
    <w:rsid w:val="00A90BC6"/>
    <w:rsid w:val="00AB11E3"/>
    <w:rsid w:val="00AB7C9A"/>
    <w:rsid w:val="00AC2AD0"/>
    <w:rsid w:val="00AD183F"/>
    <w:rsid w:val="00AD19A2"/>
    <w:rsid w:val="00AD39BA"/>
    <w:rsid w:val="00AF2711"/>
    <w:rsid w:val="00AF778D"/>
    <w:rsid w:val="00B21F71"/>
    <w:rsid w:val="00B33C14"/>
    <w:rsid w:val="00B351B7"/>
    <w:rsid w:val="00B42364"/>
    <w:rsid w:val="00B434C6"/>
    <w:rsid w:val="00B63B6F"/>
    <w:rsid w:val="00B64C27"/>
    <w:rsid w:val="00B72B63"/>
    <w:rsid w:val="00B73805"/>
    <w:rsid w:val="00B87AF5"/>
    <w:rsid w:val="00B97114"/>
    <w:rsid w:val="00BA5624"/>
    <w:rsid w:val="00BB2170"/>
    <w:rsid w:val="00BB5CBE"/>
    <w:rsid w:val="00BC5657"/>
    <w:rsid w:val="00BD0830"/>
    <w:rsid w:val="00BE3CBD"/>
    <w:rsid w:val="00BF7A57"/>
    <w:rsid w:val="00C013A1"/>
    <w:rsid w:val="00C048EB"/>
    <w:rsid w:val="00C07F43"/>
    <w:rsid w:val="00C24775"/>
    <w:rsid w:val="00C24D99"/>
    <w:rsid w:val="00C430E0"/>
    <w:rsid w:val="00C50E29"/>
    <w:rsid w:val="00C510CE"/>
    <w:rsid w:val="00C5213D"/>
    <w:rsid w:val="00C5515A"/>
    <w:rsid w:val="00C57B57"/>
    <w:rsid w:val="00C6618D"/>
    <w:rsid w:val="00C83B86"/>
    <w:rsid w:val="00C95C4C"/>
    <w:rsid w:val="00CA2A74"/>
    <w:rsid w:val="00CC575D"/>
    <w:rsid w:val="00CC5EB2"/>
    <w:rsid w:val="00CD5423"/>
    <w:rsid w:val="00CE0C8F"/>
    <w:rsid w:val="00CE2357"/>
    <w:rsid w:val="00CE5E37"/>
    <w:rsid w:val="00CF1EA3"/>
    <w:rsid w:val="00CF4C6E"/>
    <w:rsid w:val="00D0344E"/>
    <w:rsid w:val="00D10328"/>
    <w:rsid w:val="00D2722F"/>
    <w:rsid w:val="00D329C4"/>
    <w:rsid w:val="00D33250"/>
    <w:rsid w:val="00D5188A"/>
    <w:rsid w:val="00D5372B"/>
    <w:rsid w:val="00D5489E"/>
    <w:rsid w:val="00D6466B"/>
    <w:rsid w:val="00D6763E"/>
    <w:rsid w:val="00D722C0"/>
    <w:rsid w:val="00D9097E"/>
    <w:rsid w:val="00DA27EA"/>
    <w:rsid w:val="00DA55B1"/>
    <w:rsid w:val="00DA7264"/>
    <w:rsid w:val="00DB02DC"/>
    <w:rsid w:val="00DB1D90"/>
    <w:rsid w:val="00DD0435"/>
    <w:rsid w:val="00DD1DC7"/>
    <w:rsid w:val="00DD31D5"/>
    <w:rsid w:val="00DE0FB1"/>
    <w:rsid w:val="00DE3541"/>
    <w:rsid w:val="00E0061A"/>
    <w:rsid w:val="00E01A30"/>
    <w:rsid w:val="00E06DB6"/>
    <w:rsid w:val="00E076CE"/>
    <w:rsid w:val="00E22B7E"/>
    <w:rsid w:val="00E42D1F"/>
    <w:rsid w:val="00E43A6F"/>
    <w:rsid w:val="00E45D65"/>
    <w:rsid w:val="00E50A5B"/>
    <w:rsid w:val="00E5343E"/>
    <w:rsid w:val="00E66A4C"/>
    <w:rsid w:val="00E70DC6"/>
    <w:rsid w:val="00E80A0B"/>
    <w:rsid w:val="00E81C2C"/>
    <w:rsid w:val="00EA7F27"/>
    <w:rsid w:val="00EB1A6C"/>
    <w:rsid w:val="00EB560C"/>
    <w:rsid w:val="00EC7D0C"/>
    <w:rsid w:val="00ED1327"/>
    <w:rsid w:val="00EE1349"/>
    <w:rsid w:val="00EE3530"/>
    <w:rsid w:val="00EE72E5"/>
    <w:rsid w:val="00EF39E4"/>
    <w:rsid w:val="00F02FBF"/>
    <w:rsid w:val="00F038B7"/>
    <w:rsid w:val="00F21F3A"/>
    <w:rsid w:val="00F238EB"/>
    <w:rsid w:val="00F248F3"/>
    <w:rsid w:val="00F25338"/>
    <w:rsid w:val="00F25685"/>
    <w:rsid w:val="00F2720E"/>
    <w:rsid w:val="00F46B3F"/>
    <w:rsid w:val="00F46BE5"/>
    <w:rsid w:val="00F51C71"/>
    <w:rsid w:val="00F61105"/>
    <w:rsid w:val="00F61F22"/>
    <w:rsid w:val="00F674F7"/>
    <w:rsid w:val="00F713F3"/>
    <w:rsid w:val="00F77207"/>
    <w:rsid w:val="00F8131F"/>
    <w:rsid w:val="00F948D1"/>
    <w:rsid w:val="00F97526"/>
    <w:rsid w:val="00FB6FC3"/>
    <w:rsid w:val="00FC3CBC"/>
    <w:rsid w:val="00FD5755"/>
    <w:rsid w:val="00FD738A"/>
    <w:rsid w:val="00FE366F"/>
    <w:rsid w:val="00FE494C"/>
    <w:rsid w:val="00FF1D2F"/>
    <w:rsid w:val="00FF2C71"/>
    <w:rsid w:val="00FF52BD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783C"/>
  <w15:docId w15:val="{99F0CBFE-561A-4B4C-B1E8-A5C6B253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28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aliases w:val="H3"/>
    <w:basedOn w:val="a"/>
    <w:next w:val="a"/>
    <w:link w:val="30"/>
    <w:qFormat/>
    <w:rsid w:val="00AC2AD0"/>
    <w:pPr>
      <w:keepNext/>
      <w:jc w:val="both"/>
      <w:outlineLvl w:val="2"/>
    </w:pPr>
    <w:rPr>
      <w:b/>
      <w:bCs/>
      <w:cap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097E"/>
    <w:pPr>
      <w:spacing w:line="360" w:lineRule="auto"/>
      <w:jc w:val="center"/>
    </w:pPr>
    <w:rPr>
      <w:b/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D909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097E"/>
    <w:pPr>
      <w:tabs>
        <w:tab w:val="center" w:pos="4677"/>
        <w:tab w:val="right" w:pos="9355"/>
      </w:tabs>
    </w:pPr>
    <w:rPr>
      <w:rFonts w:ascii="Arial" w:eastAsiaTheme="minorHAnsi" w:hAnsi="Arial" w:cs="Arial"/>
      <w:sz w:val="28"/>
      <w:szCs w:val="28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D9097E"/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rsid w:val="00D9097E"/>
    <w:pPr>
      <w:jc w:val="center"/>
    </w:pPr>
    <w:rPr>
      <w:sz w:val="28"/>
      <w:szCs w:val="20"/>
      <w:lang w:val="uk-UA"/>
    </w:rPr>
  </w:style>
  <w:style w:type="character" w:customStyle="1" w:styleId="a8">
    <w:name w:val="Основний текст Знак"/>
    <w:basedOn w:val="a0"/>
    <w:link w:val="a7"/>
    <w:rsid w:val="00D909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C2AD0"/>
    <w:rPr>
      <w:rFonts w:ascii="Times New Roman" w:eastAsia="Times New Roman" w:hAnsi="Times New Roman" w:cs="Times New Roman"/>
      <w:b/>
      <w:bCs/>
      <w:caps/>
      <w:sz w:val="28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3371C4"/>
    <w:pPr>
      <w:spacing w:after="200" w:line="276" w:lineRule="auto"/>
      <w:ind w:left="720"/>
      <w:contextualSpacing/>
    </w:pPr>
    <w:rPr>
      <w:rFonts w:ascii="Arial" w:eastAsiaTheme="minorHAnsi" w:hAnsi="Arial" w:cs="Arial"/>
      <w:sz w:val="28"/>
      <w:szCs w:val="28"/>
      <w:lang w:val="uk-UA" w:eastAsia="en-US"/>
    </w:rPr>
  </w:style>
  <w:style w:type="table" w:styleId="aa">
    <w:name w:val="Table Grid"/>
    <w:basedOn w:val="a1"/>
    <w:uiPriority w:val="59"/>
    <w:rsid w:val="005B08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5B0816"/>
    <w:rPr>
      <w:color w:val="808080"/>
    </w:rPr>
  </w:style>
  <w:style w:type="paragraph" w:styleId="ac">
    <w:name w:val="header"/>
    <w:basedOn w:val="a"/>
    <w:link w:val="ad"/>
    <w:uiPriority w:val="99"/>
    <w:unhideWhenUsed/>
    <w:rsid w:val="00C83B86"/>
    <w:pPr>
      <w:tabs>
        <w:tab w:val="center" w:pos="4819"/>
        <w:tab w:val="right" w:pos="9639"/>
      </w:tabs>
    </w:pPr>
    <w:rPr>
      <w:rFonts w:ascii="Arial" w:eastAsiaTheme="minorHAnsi" w:hAnsi="Arial" w:cs="Arial"/>
      <w:sz w:val="28"/>
      <w:szCs w:val="28"/>
      <w:lang w:val="uk-UA" w:eastAsia="en-US"/>
    </w:rPr>
  </w:style>
  <w:style w:type="character" w:customStyle="1" w:styleId="ad">
    <w:name w:val="Верхній колонтитул Знак"/>
    <w:basedOn w:val="a0"/>
    <w:link w:val="ac"/>
    <w:uiPriority w:val="99"/>
    <w:rsid w:val="00C83B86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C83B86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C83B86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350179"/>
    <w:pPr>
      <w:spacing w:after="120" w:line="276" w:lineRule="auto"/>
    </w:pPr>
    <w:rPr>
      <w:rFonts w:ascii="Arial" w:eastAsiaTheme="minorHAnsi" w:hAnsi="Arial" w:cs="Arial"/>
      <w:sz w:val="16"/>
      <w:szCs w:val="16"/>
      <w:lang w:val="uk-UA" w:eastAsia="en-US"/>
    </w:rPr>
  </w:style>
  <w:style w:type="character" w:customStyle="1" w:styleId="34">
    <w:name w:val="Основний текст 3 Знак"/>
    <w:basedOn w:val="a0"/>
    <w:link w:val="33"/>
    <w:uiPriority w:val="99"/>
    <w:rsid w:val="00350179"/>
    <w:rPr>
      <w:rFonts w:ascii="Arial" w:hAnsi="Arial" w:cs="Arial"/>
      <w:sz w:val="16"/>
      <w:szCs w:val="16"/>
    </w:rPr>
  </w:style>
  <w:style w:type="character" w:customStyle="1" w:styleId="rvts0">
    <w:name w:val="rvts0"/>
    <w:basedOn w:val="a0"/>
    <w:rsid w:val="00535737"/>
  </w:style>
  <w:style w:type="character" w:customStyle="1" w:styleId="rvts23">
    <w:name w:val="rvts23"/>
    <w:basedOn w:val="a0"/>
    <w:rsid w:val="009051E2"/>
  </w:style>
  <w:style w:type="character" w:customStyle="1" w:styleId="rvts9">
    <w:name w:val="rvts9"/>
    <w:basedOn w:val="a0"/>
    <w:rsid w:val="0009461F"/>
  </w:style>
  <w:style w:type="paragraph" w:styleId="ae">
    <w:name w:val="Balloon Text"/>
    <w:basedOn w:val="a"/>
    <w:link w:val="af"/>
    <w:uiPriority w:val="99"/>
    <w:semiHidden/>
    <w:unhideWhenUsed/>
    <w:rsid w:val="00E50A5B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5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3B49E30-50B9-41F3-87C8-4C79B12E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32037</Words>
  <Characters>18262</Characters>
  <Application>Microsoft Office Word</Application>
  <DocSecurity>0</DocSecurity>
  <Lines>152</Lines>
  <Paragraphs>100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Seminars DNDI</cp:lastModifiedBy>
  <cp:revision>2</cp:revision>
  <cp:lastPrinted>2020-09-14T07:55:00Z</cp:lastPrinted>
  <dcterms:created xsi:type="dcterms:W3CDTF">2020-11-18T09:07:00Z</dcterms:created>
  <dcterms:modified xsi:type="dcterms:W3CDTF">2020-11-18T09:07:00Z</dcterms:modified>
</cp:coreProperties>
</file>